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C7" w:rsidRPr="00C10EC7" w:rsidRDefault="00C10EC7" w:rsidP="00C10E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0" w:type="auto"/>
        <w:tblInd w:w="108" w:type="dxa"/>
        <w:tblLook w:val="01E0"/>
      </w:tblPr>
      <w:tblGrid>
        <w:gridCol w:w="2879"/>
        <w:gridCol w:w="3960"/>
        <w:gridCol w:w="2623"/>
      </w:tblGrid>
      <w:tr w:rsidR="00D6672C" w:rsidRPr="00677058" w:rsidTr="00D6672C">
        <w:trPr>
          <w:trHeight w:val="2741"/>
        </w:trPr>
        <w:tc>
          <w:tcPr>
            <w:tcW w:w="9462" w:type="dxa"/>
            <w:gridSpan w:val="3"/>
          </w:tcPr>
          <w:p w:rsidR="00D6672C" w:rsidRPr="00C10EC7" w:rsidRDefault="00C10EC7" w:rsidP="00677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0EC7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D6672C" w:rsidRPr="00C10EC7" w:rsidRDefault="00C10EC7" w:rsidP="00D66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0EC7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ХАКАСИЯ</w:t>
            </w:r>
          </w:p>
          <w:p w:rsidR="00D6672C" w:rsidRPr="00C10EC7" w:rsidRDefault="00C10EC7" w:rsidP="00D66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0E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БЕЛЬТИРСКОГО СЕЛЬСОВЕТА </w:t>
            </w:r>
          </w:p>
          <w:p w:rsidR="00D6672C" w:rsidRPr="00677058" w:rsidRDefault="00D6672C" w:rsidP="006770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672C" w:rsidRDefault="00D6672C" w:rsidP="00D6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672C" w:rsidRPr="00D6672C" w:rsidRDefault="00D6672C" w:rsidP="00D66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72C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122C88" w:rsidRPr="00677058" w:rsidTr="00D6672C">
        <w:tc>
          <w:tcPr>
            <w:tcW w:w="2879" w:type="dxa"/>
          </w:tcPr>
          <w:p w:rsidR="00122C88" w:rsidRPr="00677058" w:rsidRDefault="00C10EC7" w:rsidP="00D6672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«__» _______ 2023</w:t>
            </w:r>
            <w:r w:rsidR="00D6672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122C88"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42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2C88"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0" w:type="dxa"/>
          </w:tcPr>
          <w:p w:rsidR="00122C88" w:rsidRDefault="00122C88" w:rsidP="003412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            с. Бе</w:t>
            </w:r>
            <w:r w:rsidR="00341216">
              <w:rPr>
                <w:rFonts w:ascii="Times New Roman" w:hAnsi="Times New Roman" w:cs="Times New Roman"/>
                <w:sz w:val="26"/>
                <w:szCs w:val="26"/>
              </w:rPr>
              <w:t>льтирское</w:t>
            </w:r>
          </w:p>
          <w:p w:rsidR="00341216" w:rsidRPr="00677058" w:rsidRDefault="00341216" w:rsidP="003412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3" w:type="dxa"/>
          </w:tcPr>
          <w:p w:rsidR="00122C88" w:rsidRPr="00677058" w:rsidRDefault="00D6672C" w:rsidP="00D6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122C88" w:rsidRPr="0067705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10EC7">
              <w:rPr>
                <w:rFonts w:ascii="Times New Roman" w:hAnsi="Times New Roman" w:cs="Times New Roman"/>
                <w:sz w:val="26"/>
                <w:szCs w:val="26"/>
              </w:rPr>
              <w:t xml:space="preserve"> __</w:t>
            </w:r>
            <w:r w:rsidR="00122C88"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122C88" w:rsidRPr="00677058" w:rsidRDefault="00122C88" w:rsidP="00677058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20" w:type="dxa"/>
        <w:tblLook w:val="01E0"/>
      </w:tblPr>
      <w:tblGrid>
        <w:gridCol w:w="4451"/>
        <w:gridCol w:w="5169"/>
      </w:tblGrid>
      <w:tr w:rsidR="00122C88" w:rsidRPr="00677058" w:rsidTr="005B455F">
        <w:trPr>
          <w:trHeight w:val="2172"/>
        </w:trPr>
        <w:tc>
          <w:tcPr>
            <w:tcW w:w="4451" w:type="dxa"/>
          </w:tcPr>
          <w:p w:rsidR="00341216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      </w:r>
            <w:r w:rsidR="00341216">
              <w:rPr>
                <w:rFonts w:ascii="Times New Roman" w:hAnsi="Times New Roman" w:cs="Times New Roman"/>
                <w:sz w:val="26"/>
                <w:szCs w:val="26"/>
              </w:rPr>
              <w:t xml:space="preserve">на автомобильном транспорте и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в дорожном хозяйстве </w:t>
            </w:r>
            <w:r w:rsidR="00341216">
              <w:rPr>
                <w:rFonts w:ascii="Times New Roman" w:hAnsi="Times New Roman" w:cs="Times New Roman"/>
                <w:sz w:val="26"/>
                <w:szCs w:val="26"/>
              </w:rPr>
              <w:t xml:space="preserve">в границах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</w:p>
          <w:p w:rsidR="00122C88" w:rsidRPr="00677058" w:rsidRDefault="00341216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Бельтирский</w:t>
            </w:r>
            <w:r w:rsidR="00122C88"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202</w:t>
            </w:r>
            <w:r w:rsidR="00C10E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22C88"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122C88" w:rsidRPr="00677058" w:rsidRDefault="00122C88" w:rsidP="00677058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9" w:type="dxa"/>
          </w:tcPr>
          <w:p w:rsidR="00122C88" w:rsidRPr="00677058" w:rsidRDefault="00122C88" w:rsidP="006770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22C88" w:rsidRPr="00677058" w:rsidRDefault="00122C88" w:rsidP="003412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Правительства Российской Федерации от 25.06.2021 № 990 «Об утверждении </w:t>
      </w:r>
      <w:r w:rsidRPr="0067705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77058">
        <w:rPr>
          <w:rFonts w:ascii="Times New Roman" w:hAnsi="Times New Roman" w:cs="Times New Roman"/>
          <w:color w:val="000000" w:themeColor="text1"/>
          <w:sz w:val="26"/>
          <w:szCs w:val="26"/>
        </w:rPr>
        <w:t>», руководствуясь Устав</w:t>
      </w:r>
      <w:r w:rsidR="00341216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Pr="006770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</w:t>
      </w:r>
      <w:r w:rsidRPr="00677058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341216">
        <w:rPr>
          <w:rFonts w:ascii="Times New Roman" w:hAnsi="Times New Roman" w:cs="Times New Roman"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сельсовет, Администрация </w:t>
      </w:r>
      <w:r w:rsidR="00341216">
        <w:rPr>
          <w:rFonts w:ascii="Times New Roman" w:hAnsi="Times New Roman" w:cs="Times New Roman"/>
          <w:sz w:val="26"/>
          <w:szCs w:val="26"/>
        </w:rPr>
        <w:t>Бельтирского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41216">
        <w:rPr>
          <w:rFonts w:ascii="Times New Roman" w:hAnsi="Times New Roman" w:cs="Times New Roman"/>
          <w:sz w:val="26"/>
          <w:szCs w:val="26"/>
        </w:rPr>
        <w:t xml:space="preserve"> п</w:t>
      </w:r>
      <w:r w:rsidRPr="00677058">
        <w:rPr>
          <w:rFonts w:ascii="Times New Roman" w:hAnsi="Times New Roman" w:cs="Times New Roman"/>
          <w:sz w:val="26"/>
          <w:szCs w:val="26"/>
        </w:rPr>
        <w:t>остановила:</w:t>
      </w:r>
    </w:p>
    <w:p w:rsidR="00122C88" w:rsidRPr="00677058" w:rsidRDefault="00122C88" w:rsidP="0067705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341216">
        <w:rPr>
          <w:rFonts w:ascii="Times New Roman" w:hAnsi="Times New Roman" w:cs="Times New Roman"/>
          <w:sz w:val="26"/>
          <w:szCs w:val="26"/>
        </w:rPr>
        <w:t xml:space="preserve">на автомобильном транспорте и </w:t>
      </w:r>
      <w:r w:rsidRPr="00677058">
        <w:rPr>
          <w:rFonts w:ascii="Times New Roman" w:hAnsi="Times New Roman" w:cs="Times New Roman"/>
          <w:sz w:val="26"/>
          <w:szCs w:val="26"/>
        </w:rPr>
        <w:t xml:space="preserve">в дорожном хозяйстве муниципального образования </w:t>
      </w:r>
      <w:r w:rsidR="00341216">
        <w:rPr>
          <w:rFonts w:ascii="Times New Roman" w:hAnsi="Times New Roman" w:cs="Times New Roman"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 на 202</w:t>
      </w:r>
      <w:r w:rsidR="00C10EC7">
        <w:rPr>
          <w:rFonts w:ascii="Times New Roman" w:hAnsi="Times New Roman" w:cs="Times New Roman"/>
          <w:sz w:val="26"/>
          <w:szCs w:val="26"/>
        </w:rPr>
        <w:t>4</w:t>
      </w:r>
      <w:r w:rsidRPr="0067705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122C88" w:rsidRPr="00677058" w:rsidRDefault="00122C88" w:rsidP="00677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его </w:t>
      </w:r>
      <w:r w:rsidR="00341216">
        <w:rPr>
          <w:rFonts w:ascii="Times New Roman" w:hAnsi="Times New Roman" w:cs="Times New Roman"/>
          <w:sz w:val="26"/>
          <w:szCs w:val="26"/>
        </w:rPr>
        <w:t>официального опубликования (обнародования), но не ранее 1 января 202</w:t>
      </w:r>
      <w:r w:rsidR="00C10EC7">
        <w:rPr>
          <w:rFonts w:ascii="Times New Roman" w:hAnsi="Times New Roman" w:cs="Times New Roman"/>
          <w:sz w:val="26"/>
          <w:szCs w:val="26"/>
        </w:rPr>
        <w:t>4</w:t>
      </w:r>
      <w:r w:rsidR="00341216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122C88" w:rsidRPr="00677058" w:rsidRDefault="00122C88" w:rsidP="00677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1216" w:rsidRPr="00677058" w:rsidRDefault="00341216" w:rsidP="00D667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C10EC7" w:rsidP="003412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484258">
        <w:rPr>
          <w:rFonts w:ascii="Times New Roman" w:hAnsi="Times New Roman" w:cs="Times New Roman"/>
          <w:sz w:val="26"/>
          <w:szCs w:val="26"/>
        </w:rPr>
        <w:t xml:space="preserve"> </w:t>
      </w:r>
      <w:r w:rsidR="00341216">
        <w:rPr>
          <w:rFonts w:ascii="Times New Roman" w:hAnsi="Times New Roman" w:cs="Times New Roman"/>
          <w:sz w:val="26"/>
          <w:szCs w:val="26"/>
        </w:rPr>
        <w:t>Бельтирского</w:t>
      </w:r>
      <w:r w:rsidR="00484258">
        <w:rPr>
          <w:rFonts w:ascii="Times New Roman" w:hAnsi="Times New Roman" w:cs="Times New Roman"/>
          <w:sz w:val="26"/>
          <w:szCs w:val="26"/>
        </w:rPr>
        <w:t xml:space="preserve"> </w:t>
      </w:r>
      <w:r w:rsidR="00122C88" w:rsidRPr="00677058">
        <w:rPr>
          <w:rFonts w:ascii="Times New Roman" w:hAnsi="Times New Roman" w:cs="Times New Roman"/>
          <w:sz w:val="26"/>
          <w:szCs w:val="26"/>
        </w:rPr>
        <w:t xml:space="preserve">сельсовета                              </w:t>
      </w:r>
      <w:r w:rsidR="00D6672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В.П. Капустин </w:t>
      </w: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4258" w:rsidRDefault="00484258" w:rsidP="0067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72C" w:rsidRDefault="00D6672C" w:rsidP="0067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72C" w:rsidRDefault="00D6672C" w:rsidP="00C10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lastRenderedPageBreak/>
        <w:t>Программа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341216">
        <w:rPr>
          <w:rFonts w:ascii="Times New Roman" w:hAnsi="Times New Roman" w:cs="Times New Roman"/>
          <w:b/>
          <w:sz w:val="26"/>
          <w:szCs w:val="26"/>
        </w:rPr>
        <w:t>на автомобильном тра</w:t>
      </w:r>
      <w:r w:rsidR="00D6672C">
        <w:rPr>
          <w:rFonts w:ascii="Times New Roman" w:hAnsi="Times New Roman" w:cs="Times New Roman"/>
          <w:b/>
          <w:sz w:val="26"/>
          <w:szCs w:val="26"/>
        </w:rPr>
        <w:t>н</w:t>
      </w:r>
      <w:r w:rsidR="00341216">
        <w:rPr>
          <w:rFonts w:ascii="Times New Roman" w:hAnsi="Times New Roman" w:cs="Times New Roman"/>
          <w:b/>
          <w:sz w:val="26"/>
          <w:szCs w:val="26"/>
        </w:rPr>
        <w:t xml:space="preserve">спорте и </w:t>
      </w:r>
      <w:r w:rsidRPr="00677058">
        <w:rPr>
          <w:rFonts w:ascii="Times New Roman" w:hAnsi="Times New Roman" w:cs="Times New Roman"/>
          <w:b/>
          <w:sz w:val="26"/>
          <w:szCs w:val="26"/>
        </w:rPr>
        <w:t xml:space="preserve">в дорожном хозяйстве муниципального образования </w:t>
      </w:r>
      <w:r w:rsidR="00341216">
        <w:rPr>
          <w:rFonts w:ascii="Times New Roman" w:hAnsi="Times New Roman" w:cs="Times New Roman"/>
          <w:b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b/>
          <w:sz w:val="26"/>
          <w:szCs w:val="26"/>
        </w:rPr>
        <w:t xml:space="preserve"> сельсовет на 202</w:t>
      </w:r>
      <w:r w:rsidR="00C10EC7">
        <w:rPr>
          <w:rFonts w:ascii="Times New Roman" w:hAnsi="Times New Roman" w:cs="Times New Roman"/>
          <w:b/>
          <w:sz w:val="26"/>
          <w:szCs w:val="26"/>
        </w:rPr>
        <w:t>4</w:t>
      </w:r>
      <w:r w:rsidRPr="0067705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7058">
        <w:rPr>
          <w:rFonts w:ascii="Times New Roman" w:hAnsi="Times New Roman" w:cs="Times New Roman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в дорожном хозяйстве муниципального образования </w:t>
      </w:r>
      <w:r w:rsidR="00341216">
        <w:rPr>
          <w:rFonts w:ascii="Times New Roman" w:hAnsi="Times New Roman" w:cs="Times New Roman"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7058">
        <w:rPr>
          <w:rFonts w:ascii="Times New Roman" w:hAnsi="Times New Roman" w:cs="Times New Roman"/>
          <w:sz w:val="26"/>
          <w:szCs w:val="26"/>
        </w:rPr>
        <w:t>сельсовет на 202</w:t>
      </w:r>
      <w:r w:rsidR="00484258">
        <w:rPr>
          <w:rFonts w:ascii="Times New Roman" w:hAnsi="Times New Roman" w:cs="Times New Roman"/>
          <w:sz w:val="26"/>
          <w:szCs w:val="26"/>
        </w:rPr>
        <w:t>3</w:t>
      </w:r>
      <w:r w:rsidRPr="00677058">
        <w:rPr>
          <w:rFonts w:ascii="Times New Roman" w:hAnsi="Times New Roman" w:cs="Times New Roman"/>
          <w:sz w:val="26"/>
          <w:szCs w:val="26"/>
        </w:rPr>
        <w:t xml:space="preserve"> год  (далее по тексту – программа)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</w:t>
      </w:r>
      <w:proofErr w:type="gramEnd"/>
      <w:r w:rsidRPr="006770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058">
        <w:rPr>
          <w:rFonts w:ascii="Times New Roman" w:hAnsi="Times New Roman" w:cs="Times New Roman"/>
          <w:sz w:val="26"/>
          <w:szCs w:val="26"/>
        </w:rPr>
        <w:t>организации местного самоуправления в Российской Федерации», 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677058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08.11.2007 № 259-ФЗ «Устав автомобильного транспорта и городского наземного электрического транспорта», Федерального закона от 08.11.2007 № 257-ФЗ «Об автомобильных дорогах и о дорожной деятельности в Российской</w:t>
      </w:r>
      <w:proofErr w:type="gramEnd"/>
      <w:r w:rsidRPr="00677058">
        <w:rPr>
          <w:rFonts w:ascii="Times New Roman" w:hAnsi="Times New Roman" w:cs="Times New Roman"/>
          <w:color w:val="000000"/>
          <w:sz w:val="26"/>
          <w:szCs w:val="26"/>
        </w:rPr>
        <w:t xml:space="preserve"> Федерации и о внесении изменений в отдельные законодательные акты Российской Федерации»,</w:t>
      </w:r>
      <w:r w:rsidRPr="00677058">
        <w:rPr>
          <w:rFonts w:ascii="Times New Roman" w:hAnsi="Times New Roman" w:cs="Times New Roman"/>
          <w:sz w:val="26"/>
          <w:szCs w:val="26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дорожном хозяйстве.</w:t>
      </w:r>
    </w:p>
    <w:p w:rsidR="00122C88" w:rsidRPr="00677058" w:rsidRDefault="00122C88" w:rsidP="00677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Функции муниципального контроля осуществляет – </w:t>
      </w:r>
      <w:r w:rsidRPr="006770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Администрация муниципального образования </w:t>
      </w:r>
      <w:r w:rsidR="003412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Бельтирский</w:t>
      </w:r>
      <w:r w:rsidRPr="006770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сельсовет.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2C88" w:rsidRPr="00677058" w:rsidRDefault="00122C88" w:rsidP="006770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t xml:space="preserve">Раздел 1. Анализ текущего состояния муниципального </w:t>
      </w:r>
    </w:p>
    <w:p w:rsidR="00122C88" w:rsidRPr="00677058" w:rsidRDefault="00122C88" w:rsidP="006770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t>контроля в дорожном хозяйстве</w:t>
      </w:r>
    </w:p>
    <w:p w:rsidR="00122C88" w:rsidRPr="00677058" w:rsidRDefault="00122C88" w:rsidP="0067705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058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муниципального образования </w:t>
      </w:r>
      <w:r w:rsidR="00341216">
        <w:rPr>
          <w:rFonts w:ascii="Times New Roman" w:hAnsi="Times New Roman" w:cs="Times New Roman"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 обязательных требований по контролю за соблюдением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на территории муниципального образования </w:t>
      </w:r>
      <w:r w:rsidR="00341216">
        <w:rPr>
          <w:rFonts w:ascii="Times New Roman" w:hAnsi="Times New Roman" w:cs="Times New Roman"/>
          <w:bCs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7058">
        <w:rPr>
          <w:rFonts w:ascii="Times New Roman" w:hAnsi="Times New Roman" w:cs="Times New Roman"/>
          <w:sz w:val="26"/>
          <w:szCs w:val="26"/>
        </w:rPr>
        <w:t>сельсовет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 (далее - автомобильные дороги), в том числе при реконструкции, капитальном</w:t>
      </w:r>
      <w:proofErr w:type="gramEnd"/>
      <w:r w:rsidRPr="0067705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677058">
        <w:rPr>
          <w:rFonts w:ascii="Times New Roman" w:hAnsi="Times New Roman" w:cs="Times New Roman"/>
          <w:bCs/>
          <w:sz w:val="26"/>
          <w:szCs w:val="26"/>
        </w:rPr>
        <w:t>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r w:rsidRPr="006770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lastRenderedPageBreak/>
        <w:t>Муниципальный контроль осуществляется посредством: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 w:rsidR="00341216">
        <w:rPr>
          <w:rFonts w:ascii="Times New Roman" w:hAnsi="Times New Roman" w:cs="Times New Roman"/>
          <w:bCs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7058">
        <w:rPr>
          <w:rFonts w:ascii="Times New Roman" w:hAnsi="Times New Roman" w:cs="Times New Roman"/>
          <w:sz w:val="26"/>
          <w:szCs w:val="26"/>
        </w:rPr>
        <w:t>сельсовет</w:t>
      </w:r>
      <w:r w:rsidRPr="00677058">
        <w:rPr>
          <w:rFonts w:ascii="Times New Roman" w:hAnsi="Times New Roman" w:cs="Times New Roman"/>
          <w:bCs/>
          <w:sz w:val="26"/>
          <w:szCs w:val="26"/>
        </w:rPr>
        <w:t>;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7058">
        <w:rPr>
          <w:rFonts w:ascii="Times New Roman" w:hAnsi="Times New Roman" w:cs="Times New Roman"/>
          <w:bCs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7058">
        <w:rPr>
          <w:rFonts w:ascii="Times New Roman" w:hAnsi="Times New Roman" w:cs="Times New Roman"/>
          <w:bCs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7058">
        <w:rPr>
          <w:rFonts w:ascii="Times New Roman" w:hAnsi="Times New Roman" w:cs="Times New Roman"/>
          <w:bCs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 Подконтрольные субъекты: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7058">
        <w:rPr>
          <w:rFonts w:ascii="Times New Roman" w:hAnsi="Times New Roman" w:cs="Times New Roman"/>
          <w:bCs/>
          <w:sz w:val="26"/>
          <w:szCs w:val="26"/>
        </w:rPr>
        <w:t xml:space="preserve">- юридические лица, индивидуальные предприниматели и гражданами при осуществлении ими производственной и иной деятельности в отношении автомобильных дорог. 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Проведенный анализ показал, что основными причинами, факторами и условиями, способствующими нарушению требований </w:t>
      </w:r>
      <w:bookmarkStart w:id="0" w:name="_Hlk83909891"/>
      <w:r w:rsidRPr="00677058">
        <w:rPr>
          <w:rFonts w:ascii="Times New Roman" w:hAnsi="Times New Roman" w:cs="Times New Roman"/>
          <w:sz w:val="26"/>
          <w:szCs w:val="26"/>
        </w:rPr>
        <w:t>в сфере муниципального контроля в дорожном хозяйстве</w:t>
      </w:r>
      <w:bookmarkEnd w:id="0"/>
      <w:r w:rsidRPr="00677058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1216">
        <w:rPr>
          <w:rFonts w:ascii="Times New Roman" w:hAnsi="Times New Roman" w:cs="Times New Roman"/>
          <w:bCs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сельсовет, являются: 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различное толкование содержания обязательных требований, которое может привести к нарушению ими отдельных обязательных требований;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- нарушение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 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не создана система обратной связи по вопросам применения требований в сфере муниципального контроля в дорожном хозяйстве, в том числе с использованием современных информационно-телекоммуникационных технологий.</w:t>
      </w:r>
    </w:p>
    <w:p w:rsidR="00122C88" w:rsidRPr="00677058" w:rsidRDefault="00122C88" w:rsidP="006770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058">
        <w:rPr>
          <w:rFonts w:ascii="Times New Roman" w:hAnsi="Times New Roman" w:cs="Times New Roman"/>
          <w:sz w:val="26"/>
          <w:szCs w:val="26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 ними нормативными правовыми актами в сфере муниципального контроля в дорожном хозяйстве 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Pr="00677058">
        <w:rPr>
          <w:rFonts w:ascii="Times New Roman" w:hAnsi="Times New Roman" w:cs="Times New Roman"/>
          <w:sz w:val="26"/>
          <w:szCs w:val="26"/>
        </w:rPr>
        <w:t>в соответствии со ст. 44 Федерального закона от 31.07.2020 г. № 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</w:t>
      </w:r>
      <w:proofErr w:type="gramEnd"/>
      <w:r w:rsidRPr="00677058">
        <w:rPr>
          <w:rFonts w:ascii="Times New Roman" w:hAnsi="Times New Roman" w:cs="Times New Roman"/>
          <w:sz w:val="26"/>
          <w:szCs w:val="26"/>
        </w:rPr>
        <w:t xml:space="preserve"> Администрацией муниципального образования </w:t>
      </w:r>
      <w:r w:rsidR="00341216">
        <w:rPr>
          <w:rFonts w:ascii="Times New Roman" w:hAnsi="Times New Roman" w:cs="Times New Roman"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122C88" w:rsidRPr="00677058" w:rsidRDefault="00122C88" w:rsidP="006770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 </w:t>
      </w:r>
      <w:r w:rsidRPr="00677058">
        <w:rPr>
          <w:rFonts w:ascii="Times New Roman" w:hAnsi="Times New Roman" w:cs="Times New Roman"/>
          <w:sz w:val="26"/>
          <w:szCs w:val="26"/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 в рамках осуществления муниципального контроля в сфере муниципального контроля в дорожном хозяйстве на следующий год утверждается ежегодно, до 20 декабря текущего года.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 Для целей настоящей Программы используются следующие основные термины и их определения:</w:t>
      </w:r>
    </w:p>
    <w:p w:rsidR="00122C88" w:rsidRPr="00677058" w:rsidRDefault="00122C88" w:rsidP="006770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t xml:space="preserve">Профилактическое мероприятие </w:t>
      </w:r>
      <w:proofErr w:type="gramStart"/>
      <w:r w:rsidRPr="00677058">
        <w:rPr>
          <w:rFonts w:ascii="Times New Roman" w:hAnsi="Times New Roman" w:cs="Times New Roman"/>
          <w:b/>
          <w:sz w:val="26"/>
          <w:szCs w:val="26"/>
        </w:rPr>
        <w:t>-</w:t>
      </w:r>
      <w:r w:rsidRPr="00677058">
        <w:rPr>
          <w:rFonts w:ascii="Times New Roman" w:hAnsi="Times New Roman" w:cs="Times New Roman"/>
          <w:bCs/>
          <w:sz w:val="26"/>
          <w:szCs w:val="26"/>
        </w:rPr>
        <w:t>м</w:t>
      </w:r>
      <w:proofErr w:type="gramEnd"/>
      <w:r w:rsidRPr="00677058">
        <w:rPr>
          <w:rFonts w:ascii="Times New Roman" w:hAnsi="Times New Roman" w:cs="Times New Roman"/>
          <w:bCs/>
          <w:sz w:val="26"/>
          <w:szCs w:val="26"/>
        </w:rPr>
        <w:t xml:space="preserve">ероприятие, проводимое Администрацией </w:t>
      </w:r>
      <w:r w:rsidRPr="0067705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41216">
        <w:rPr>
          <w:rFonts w:ascii="Times New Roman" w:hAnsi="Times New Roman" w:cs="Times New Roman"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 в целях предупреждения возможного нарушения обязательных требований, направленное </w:t>
      </w:r>
      <w:r w:rsidRPr="00677058">
        <w:rPr>
          <w:rFonts w:ascii="Times New Roman" w:hAnsi="Times New Roman" w:cs="Times New Roman"/>
          <w:bCs/>
          <w:sz w:val="26"/>
          <w:szCs w:val="26"/>
        </w:rPr>
        <w:lastRenderedPageBreak/>
        <w:t>на снижение рисков причинения ущерба охраняемым законом ценностям и отвечающее следующим признакам:</w:t>
      </w:r>
    </w:p>
    <w:p w:rsidR="00122C88" w:rsidRPr="00677058" w:rsidRDefault="00122C88" w:rsidP="00677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- отсутствие принуждения и рекомендательный характер мероприятий; </w:t>
      </w:r>
    </w:p>
    <w:p w:rsidR="00122C88" w:rsidRPr="00677058" w:rsidRDefault="00122C88" w:rsidP="00677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ответственности); </w:t>
      </w:r>
    </w:p>
    <w:p w:rsidR="00122C88" w:rsidRPr="00677058" w:rsidRDefault="00122C88" w:rsidP="00677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- направленность на выявление причин и факторов несоблюдения обязательных требований; </w:t>
      </w:r>
    </w:p>
    <w:p w:rsidR="00122C88" w:rsidRPr="00677058" w:rsidRDefault="00122C88" w:rsidP="00677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отсутствие организационной связи с мероприятиями по контролю.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t>Обязательные требования</w:t>
      </w:r>
      <w:r w:rsidRPr="00677058">
        <w:rPr>
          <w:rFonts w:ascii="Times New Roman" w:hAnsi="Times New Roman" w:cs="Times New Roman"/>
          <w:sz w:val="26"/>
          <w:szCs w:val="26"/>
        </w:rPr>
        <w:t xml:space="preserve"> - требования к деятельности подконтрольных субъектов, а также к выполняемой ими работе, имеющие обязательный характер.</w:t>
      </w:r>
    </w:p>
    <w:p w:rsidR="00122C88" w:rsidRPr="00677058" w:rsidRDefault="00122C88" w:rsidP="006770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t>Подконтрольные субъекты</w:t>
      </w:r>
      <w:r w:rsidRPr="00677058">
        <w:rPr>
          <w:rFonts w:ascii="Times New Roman" w:hAnsi="Times New Roman" w:cs="Times New Roman"/>
          <w:sz w:val="26"/>
          <w:szCs w:val="26"/>
        </w:rPr>
        <w:t xml:space="preserve"> - юридические лица, индивидуальные предприниматели и граждане, осуществляющие деятельность на территории 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="00341216">
        <w:rPr>
          <w:rFonts w:ascii="Times New Roman" w:hAnsi="Times New Roman" w:cs="Times New Roman"/>
          <w:bCs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7058">
        <w:rPr>
          <w:rFonts w:ascii="Times New Roman" w:hAnsi="Times New Roman" w:cs="Times New Roman"/>
          <w:sz w:val="26"/>
          <w:szCs w:val="26"/>
        </w:rPr>
        <w:t>сельсовет.</w:t>
      </w:r>
    </w:p>
    <w:p w:rsidR="00122C88" w:rsidRPr="00677058" w:rsidRDefault="00122C88" w:rsidP="006770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7058">
        <w:rPr>
          <w:rFonts w:ascii="Times New Roman" w:hAnsi="Times New Roman" w:cs="Times New Roman"/>
          <w:b/>
          <w:bCs/>
          <w:sz w:val="26"/>
          <w:szCs w:val="26"/>
        </w:rPr>
        <w:t>Раздел 2. Цели и задачи реализации Программы профилактики</w:t>
      </w:r>
    </w:p>
    <w:p w:rsidR="00122C88" w:rsidRPr="00677058" w:rsidRDefault="00122C88" w:rsidP="006770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2C88" w:rsidRPr="00677058" w:rsidRDefault="00122C88" w:rsidP="006770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Настоящая Программа разработана на </w:t>
      </w:r>
      <w:r w:rsidR="00C10EC7">
        <w:rPr>
          <w:rFonts w:ascii="Times New Roman" w:hAnsi="Times New Roman" w:cs="Times New Roman"/>
          <w:sz w:val="26"/>
          <w:szCs w:val="26"/>
        </w:rPr>
        <w:t>2024</w:t>
      </w:r>
      <w:r w:rsidRPr="00677058">
        <w:rPr>
          <w:rFonts w:ascii="Times New Roman" w:hAnsi="Times New Roman" w:cs="Times New Roman"/>
          <w:sz w:val="26"/>
          <w:szCs w:val="26"/>
        </w:rPr>
        <w:t xml:space="preserve"> год и определяет цели, задачи и порядок осуществления Администрацией муниципального образования </w:t>
      </w:r>
      <w:r w:rsidR="00341216">
        <w:rPr>
          <w:rFonts w:ascii="Times New Roman" w:hAnsi="Times New Roman" w:cs="Times New Roman"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 профилактических мероприятий, направленных на предупреждение нарушений обязательных требований в сфере муниципального контроля в дорожном хозяйстве территории муниципального образования </w:t>
      </w:r>
      <w:r w:rsidR="00341216">
        <w:rPr>
          <w:rFonts w:ascii="Times New Roman" w:hAnsi="Times New Roman" w:cs="Times New Roman"/>
          <w:bCs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122C88" w:rsidRPr="00677058" w:rsidRDefault="00122C88" w:rsidP="00677058">
      <w:pPr>
        <w:keepNext/>
        <w:spacing w:after="0" w:line="240" w:lineRule="auto"/>
        <w:ind w:firstLine="426"/>
        <w:contextualSpacing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77058">
        <w:rPr>
          <w:rFonts w:ascii="Times New Roman" w:hAnsi="Times New Roman" w:cs="Times New Roman"/>
          <w:b/>
          <w:bCs/>
          <w:sz w:val="26"/>
          <w:szCs w:val="26"/>
        </w:rPr>
        <w:t>Целями профилактической работы являются: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стимулирование добросовестного соблюдения обязательных требований;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создание условий для доведения обязательных требований, повышение информированности о способах их соблюдения.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7058">
        <w:rPr>
          <w:rFonts w:ascii="Times New Roman" w:hAnsi="Times New Roman" w:cs="Times New Roman"/>
          <w:b/>
          <w:bCs/>
          <w:sz w:val="26"/>
          <w:szCs w:val="26"/>
        </w:rPr>
        <w:t>Задачами профилактической работы являются: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6672C" w:rsidRDefault="00D6672C" w:rsidP="006770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2C88" w:rsidRPr="00677058" w:rsidRDefault="00122C88" w:rsidP="006770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122C88" w:rsidRPr="00677058" w:rsidRDefault="00122C88" w:rsidP="006770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67"/>
        <w:gridCol w:w="4544"/>
        <w:gridCol w:w="2313"/>
        <w:gridCol w:w="2147"/>
      </w:tblGrid>
      <w:tr w:rsidR="00341216" w:rsidRPr="00677058" w:rsidTr="005B455F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№</w:t>
            </w:r>
          </w:p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341216" w:rsidRPr="00677058" w:rsidTr="005B455F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/>
                <w:sz w:val="26"/>
                <w:szCs w:val="26"/>
              </w:rPr>
              <w:t>Информирование</w:t>
            </w:r>
          </w:p>
          <w:p w:rsidR="00122C88" w:rsidRPr="00677058" w:rsidRDefault="00122C88" w:rsidP="00C1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информирование контролируемых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C88" w:rsidRDefault="00404F6C" w:rsidP="00C1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</w:t>
            </w:r>
            <w:r w:rsidR="00122C88"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1216">
              <w:rPr>
                <w:rFonts w:ascii="Times New Roman" w:hAnsi="Times New Roman" w:cs="Times New Roman"/>
                <w:sz w:val="26"/>
                <w:szCs w:val="26"/>
              </w:rPr>
              <w:t>администрации Бельтирского</w:t>
            </w:r>
            <w:r w:rsidR="00122C88"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404F6C" w:rsidRPr="00677058" w:rsidRDefault="00404F6C" w:rsidP="00C1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К.А.</w:t>
            </w:r>
          </w:p>
        </w:tc>
      </w:tr>
      <w:tr w:rsidR="00341216" w:rsidRPr="00677058" w:rsidTr="005B455F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Консультирование</w:t>
            </w:r>
          </w:p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Консультирование контролируемых лиц и их представителей осуществляется:</w:t>
            </w:r>
          </w:p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1) в виде устных разъяснений по телефону, посредством </w:t>
            </w:r>
            <w:proofErr w:type="spellStart"/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2) посредством размещения на официальном сайте письменного разъяснения по однотипным обращениям (более 5-ти однотипных обращений в течение календарного года) контролируемых лиц и их представителей.</w:t>
            </w:r>
          </w:p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Письменное консультирование контролируемых лиц и их представителей осуществляется в следующих случаях:</w:t>
            </w:r>
          </w:p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2) за время консультирования на личном приеме предоставить ответ на поставленные вопросы невозможно;</w:t>
            </w:r>
          </w:p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C1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Постоянно с учетом особенностей организации личного приема граждан, время консультирования не может превышать более 15 мин.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F6C" w:rsidRDefault="00404F6C" w:rsidP="00C1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Бельтирского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122C88" w:rsidRPr="00677058" w:rsidRDefault="00404F6C" w:rsidP="00C1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К.А.</w:t>
            </w:r>
          </w:p>
        </w:tc>
      </w:tr>
      <w:tr w:rsidR="00341216" w:rsidRPr="00677058" w:rsidTr="005B455F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C1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Обобщение правоприменительной практики.  </w:t>
            </w:r>
          </w:p>
          <w:p w:rsidR="00122C88" w:rsidRPr="00677058" w:rsidRDefault="00122C88" w:rsidP="00C1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Не реже одного раза в год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осуществляется обобщение правоприменительной практики по муниципальному контролю на автомобильном транспорте и в дорожном хозяйстве. Доклад размещается на официальном сайте администрации </w:t>
            </w:r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МО </w:t>
            </w:r>
            <w:r w:rsidR="00341216">
              <w:rPr>
                <w:rFonts w:ascii="Times New Roman" w:hAnsi="Times New Roman" w:cs="Times New Roman"/>
                <w:bCs/>
                <w:sz w:val="26"/>
                <w:szCs w:val="26"/>
              </w:rPr>
              <w:t>Бельтирский</w:t>
            </w:r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сельсовет в сети "Интернет",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C1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срок до 1 июля года, следующего за отчетным годом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F6C" w:rsidRDefault="00404F6C" w:rsidP="00C1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Бельтирского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122C88" w:rsidRPr="00677058" w:rsidRDefault="00404F6C" w:rsidP="00C1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К.А.</w:t>
            </w:r>
          </w:p>
        </w:tc>
      </w:tr>
      <w:tr w:rsidR="00341216" w:rsidRPr="00677058" w:rsidTr="005B455F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/>
                <w:sz w:val="26"/>
                <w:szCs w:val="26"/>
              </w:rPr>
              <w:t>Объявление предостережений</w:t>
            </w:r>
          </w:p>
          <w:p w:rsidR="00122C88" w:rsidRPr="00677058" w:rsidRDefault="00122C88" w:rsidP="00C1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муниципального контроля  в дорожном хозяйстве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C1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Не позднее 30 дней со дня получения сведений, указанных в части 5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F6C" w:rsidRDefault="00404F6C" w:rsidP="00C1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Бельтирского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122C88" w:rsidRPr="00677058" w:rsidRDefault="00404F6C" w:rsidP="00C1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К.А.</w:t>
            </w:r>
          </w:p>
        </w:tc>
      </w:tr>
      <w:tr w:rsidR="00341216" w:rsidRPr="00677058" w:rsidTr="005B455F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Профилактический визит.</w:t>
            </w:r>
          </w:p>
          <w:p w:rsidR="00122C88" w:rsidRPr="00677058" w:rsidRDefault="00122C88" w:rsidP="0067705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Носят рекомендательный характер.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не реже чем 1 раза в год (I</w:t>
            </w:r>
            <w:r w:rsidRPr="006770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 квартал </w:t>
            </w:r>
            <w:r w:rsidR="00C10EC7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г.)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F6C" w:rsidRDefault="00404F6C" w:rsidP="00C1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Бельтирского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122C88" w:rsidRPr="00677058" w:rsidRDefault="00404F6C" w:rsidP="00C10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К.А.</w:t>
            </w:r>
          </w:p>
        </w:tc>
      </w:tr>
    </w:tbl>
    <w:p w:rsidR="00122C88" w:rsidRPr="00677058" w:rsidRDefault="00122C88" w:rsidP="00677058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</w:t>
      </w:r>
      <w:r w:rsidRPr="00677058">
        <w:rPr>
          <w:rFonts w:ascii="Times New Roman" w:hAnsi="Times New Roman" w:cs="Times New Roman"/>
          <w:sz w:val="26"/>
          <w:szCs w:val="26"/>
        </w:rPr>
        <w:lastRenderedPageBreak/>
        <w:t>профилактические мероприятия могут не применяться (</w:t>
      </w:r>
      <w:proofErr w:type="gramStart"/>
      <w:r w:rsidRPr="00677058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677058">
        <w:rPr>
          <w:rFonts w:ascii="Times New Roman" w:hAnsi="Times New Roman" w:cs="Times New Roman"/>
          <w:sz w:val="26"/>
          <w:szCs w:val="26"/>
        </w:rPr>
        <w:t xml:space="preserve">. часть 2 статьи 45 </w:t>
      </w:r>
      <w:r w:rsidRPr="006770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677058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Федерации»)</w:t>
      </w:r>
      <w:r w:rsidRPr="00677058">
        <w:rPr>
          <w:rFonts w:ascii="Times New Roman" w:hAnsi="Times New Roman" w:cs="Times New Roman"/>
          <w:sz w:val="26"/>
          <w:szCs w:val="26"/>
        </w:rPr>
        <w:t>.</w:t>
      </w:r>
    </w:p>
    <w:p w:rsidR="00122C88" w:rsidRPr="00677058" w:rsidRDefault="00122C88" w:rsidP="00677058">
      <w:pPr>
        <w:keepNext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122C88" w:rsidRPr="00677058" w:rsidRDefault="00122C88" w:rsidP="00677058">
      <w:pPr>
        <w:keepNext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77058">
        <w:rPr>
          <w:rFonts w:ascii="Times New Roman" w:hAnsi="Times New Roman" w:cs="Times New Roman"/>
          <w:b/>
          <w:bCs/>
          <w:sz w:val="26"/>
          <w:szCs w:val="26"/>
        </w:rPr>
        <w:t>Раздел 4. Показатели результативности и эффективности Программы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Оценки эффективности профилактических мероприятий </w:t>
      </w:r>
      <w:proofErr w:type="gramStart"/>
      <w:r w:rsidRPr="00677058">
        <w:rPr>
          <w:rFonts w:ascii="Times New Roman" w:hAnsi="Times New Roman" w:cs="Times New Roman"/>
          <w:sz w:val="26"/>
          <w:szCs w:val="26"/>
        </w:rPr>
        <w:t>предназначена</w:t>
      </w:r>
      <w:proofErr w:type="gramEnd"/>
      <w:r w:rsidRPr="00677058">
        <w:rPr>
          <w:rFonts w:ascii="Times New Roman" w:hAnsi="Times New Roman" w:cs="Times New Roman"/>
          <w:sz w:val="26"/>
          <w:szCs w:val="26"/>
        </w:rPr>
        <w:t xml:space="preserve">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Целевые показатели результативности мероприятий Программы по контролю: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1) Количество выявленных нарушений, шт.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Показатели эффективности: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1) Снижение количества выявленных при проведении контрольно-надзорных мероприятий нарушений.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2) Количество проведенных профилактических мероприятий контрольным (надзорным) органом, ед.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3) Доля профилактических мероприятий в объеме контрольно-надзорных мероприятий, %.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Результаты оценки фактических (достигнутых) значений показателей включаются в ежегодный доклад.</w:t>
      </w:r>
    </w:p>
    <w:p w:rsidR="00122C88" w:rsidRPr="00677058" w:rsidRDefault="00122C88" w:rsidP="00677058">
      <w:pPr>
        <w:keepNext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75E6" w:rsidRPr="00677058" w:rsidRDefault="00A275E6" w:rsidP="00677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275E6" w:rsidRPr="00677058" w:rsidSect="006B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C88"/>
    <w:rsid w:val="00122C88"/>
    <w:rsid w:val="00136F96"/>
    <w:rsid w:val="00172711"/>
    <w:rsid w:val="00341216"/>
    <w:rsid w:val="00404F6C"/>
    <w:rsid w:val="00484258"/>
    <w:rsid w:val="0066317B"/>
    <w:rsid w:val="00677058"/>
    <w:rsid w:val="006D16DB"/>
    <w:rsid w:val="008B278D"/>
    <w:rsid w:val="00A275E6"/>
    <w:rsid w:val="00C10EC7"/>
    <w:rsid w:val="00C854A1"/>
    <w:rsid w:val="00D6672C"/>
    <w:rsid w:val="00E70046"/>
    <w:rsid w:val="00F00520"/>
    <w:rsid w:val="00FA717D"/>
    <w:rsid w:val="00FC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22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User7</cp:lastModifiedBy>
  <cp:revision>4</cp:revision>
  <cp:lastPrinted>2023-10-10T02:28:00Z</cp:lastPrinted>
  <dcterms:created xsi:type="dcterms:W3CDTF">2022-09-28T09:31:00Z</dcterms:created>
  <dcterms:modified xsi:type="dcterms:W3CDTF">2023-10-10T02:28:00Z</dcterms:modified>
</cp:coreProperties>
</file>