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28" w:rsidRPr="00B85DF9" w:rsidRDefault="00720228" w:rsidP="0072022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85DF9">
        <w:rPr>
          <w:sz w:val="26"/>
          <w:szCs w:val="26"/>
        </w:rPr>
        <w:t>РОССИЙСКАЯ ФЕДЕРАЦИЯ</w:t>
      </w:r>
    </w:p>
    <w:p w:rsidR="00720228" w:rsidRPr="00B85DF9" w:rsidRDefault="00720228" w:rsidP="00720228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B85DF9">
        <w:rPr>
          <w:sz w:val="26"/>
          <w:szCs w:val="26"/>
        </w:rPr>
        <w:t>РЕСПУБЛИКА ХАКАСИЯ</w:t>
      </w:r>
    </w:p>
    <w:p w:rsidR="00720228" w:rsidRPr="00B85DF9" w:rsidRDefault="00720228" w:rsidP="0072022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5DF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B85DF9">
        <w:rPr>
          <w:rFonts w:ascii="Times New Roman" w:hAnsi="Times New Roman" w:cs="Times New Roman"/>
          <w:b/>
          <w:sz w:val="26"/>
          <w:szCs w:val="26"/>
        </w:rPr>
        <w:t>БЕЛЬТИРСКОГО СЕЛЬСОВЕТА</w:t>
      </w:r>
    </w:p>
    <w:p w:rsidR="00720228" w:rsidRPr="00B85DF9" w:rsidRDefault="00720228" w:rsidP="00720228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720228" w:rsidRPr="00B85DF9" w:rsidRDefault="00720228" w:rsidP="00720228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B85DF9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20228" w:rsidRPr="00B85DF9" w:rsidRDefault="00720228" w:rsidP="00720228">
      <w:pPr>
        <w:rPr>
          <w:rFonts w:ascii="Times New Roman" w:hAnsi="Times New Roman" w:cs="Times New Roman"/>
          <w:sz w:val="26"/>
          <w:szCs w:val="26"/>
        </w:rPr>
      </w:pPr>
    </w:p>
    <w:p w:rsidR="00720228" w:rsidRPr="00B85DF9" w:rsidRDefault="00720228" w:rsidP="00720228">
      <w:pPr>
        <w:widowControl w:val="0"/>
        <w:shd w:val="clear" w:color="auto" w:fill="FFFFFF"/>
        <w:tabs>
          <w:tab w:val="left" w:pos="4123"/>
          <w:tab w:val="left" w:pos="75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22.08</w:t>
      </w:r>
      <w:r w:rsidRPr="00B85DF9">
        <w:rPr>
          <w:rFonts w:ascii="Times New Roman" w:hAnsi="Times New Roman" w:cs="Times New Roman"/>
          <w:spacing w:val="9"/>
          <w:sz w:val="26"/>
          <w:szCs w:val="26"/>
        </w:rPr>
        <w:t xml:space="preserve">.2024 </w:t>
      </w:r>
      <w:r w:rsidRPr="00B85DF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85DF9">
        <w:rPr>
          <w:rFonts w:ascii="Times New Roman" w:hAnsi="Times New Roman" w:cs="Times New Roman"/>
          <w:sz w:val="26"/>
          <w:szCs w:val="26"/>
        </w:rPr>
        <w:t xml:space="preserve"> </w:t>
      </w:r>
      <w:r w:rsidRPr="00B85DF9">
        <w:rPr>
          <w:rFonts w:ascii="Times New Roman" w:hAnsi="Times New Roman" w:cs="Times New Roman"/>
          <w:spacing w:val="-9"/>
          <w:sz w:val="26"/>
          <w:szCs w:val="26"/>
        </w:rPr>
        <w:t>с. Бельтирское</w:t>
      </w:r>
      <w:r w:rsidRPr="00B85DF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F9">
        <w:rPr>
          <w:rFonts w:ascii="Times New Roman" w:hAnsi="Times New Roman" w:cs="Times New Roman"/>
          <w:sz w:val="26"/>
          <w:szCs w:val="26"/>
        </w:rPr>
        <w:t xml:space="preserve">                    №</w:t>
      </w:r>
      <w:r w:rsidR="005F6472">
        <w:rPr>
          <w:rFonts w:ascii="Times New Roman" w:hAnsi="Times New Roman" w:cs="Times New Roman"/>
          <w:sz w:val="26"/>
          <w:szCs w:val="26"/>
        </w:rPr>
        <w:t xml:space="preserve"> 53</w:t>
      </w:r>
      <w:r w:rsidRPr="00B85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228" w:rsidRPr="00B85DF9" w:rsidRDefault="00720228" w:rsidP="0072022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487"/>
      </w:tblGrid>
      <w:tr w:rsidR="00720228" w:rsidRPr="00B85DF9" w:rsidTr="002507E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20228" w:rsidRPr="00B85DF9" w:rsidRDefault="00720228" w:rsidP="007202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 w:rsidRPr="007202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утверждении Положения о комиссии по соблюдению  </w:t>
            </w:r>
            <w:r w:rsidRPr="007202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Бельтирского сельсовета Аскизского района Республики Хакасия </w:t>
            </w:r>
          </w:p>
        </w:tc>
      </w:tr>
    </w:tbl>
    <w:p w:rsidR="00720228" w:rsidRDefault="00720228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F5D" w:rsidRPr="00D626A7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>В соответствие с Федеральным законом от 25</w:t>
      </w:r>
      <w:r w:rsidR="00720228" w:rsidRPr="00D626A7">
        <w:rPr>
          <w:sz w:val="26"/>
          <w:szCs w:val="26"/>
        </w:rPr>
        <w:t>.12.2008 №</w:t>
      </w:r>
      <w:r w:rsidRPr="00D626A7">
        <w:rPr>
          <w:sz w:val="26"/>
          <w:szCs w:val="26"/>
        </w:rPr>
        <w:t xml:space="preserve">273-ФЗ «О противодействии коррупции», </w:t>
      </w:r>
      <w:r w:rsidR="00720228" w:rsidRPr="00D626A7">
        <w:rPr>
          <w:sz w:val="26"/>
          <w:szCs w:val="26"/>
        </w:rPr>
        <w:t>Указом</w:t>
      </w:r>
      <w:r w:rsidRPr="00D626A7">
        <w:rPr>
          <w:sz w:val="26"/>
          <w:szCs w:val="26"/>
        </w:rPr>
        <w:t xml:space="preserve"> Презид</w:t>
      </w:r>
      <w:r w:rsidR="00720228" w:rsidRPr="00D626A7">
        <w:rPr>
          <w:sz w:val="26"/>
          <w:szCs w:val="26"/>
        </w:rPr>
        <w:t>ента Российской Федерации от 01.07.2010 №</w:t>
      </w:r>
      <w:r w:rsidRPr="00D626A7">
        <w:rPr>
          <w:sz w:val="26"/>
          <w:szCs w:val="26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20228" w:rsidRPr="00D626A7">
        <w:rPr>
          <w:sz w:val="26"/>
          <w:szCs w:val="26"/>
        </w:rPr>
        <w:t>Уставом муниципального образования Бельтирский сельсовет Аскиз</w:t>
      </w:r>
      <w:r w:rsidR="002507ED" w:rsidRPr="00D626A7">
        <w:rPr>
          <w:sz w:val="26"/>
          <w:szCs w:val="26"/>
        </w:rPr>
        <w:t xml:space="preserve">ского района Республики Хакасия от 08.01.2006 №5, </w:t>
      </w:r>
      <w:r w:rsidRPr="00D626A7">
        <w:rPr>
          <w:sz w:val="26"/>
          <w:szCs w:val="26"/>
        </w:rPr>
        <w:t xml:space="preserve">Администрация </w:t>
      </w:r>
      <w:r w:rsidR="002507ED" w:rsidRPr="00D626A7">
        <w:rPr>
          <w:sz w:val="26"/>
          <w:szCs w:val="26"/>
        </w:rPr>
        <w:t>Бельтирского сельсовета</w:t>
      </w:r>
      <w:r w:rsidRPr="00D626A7">
        <w:rPr>
          <w:sz w:val="26"/>
          <w:szCs w:val="26"/>
        </w:rPr>
        <w:t xml:space="preserve"> </w:t>
      </w:r>
      <w:r w:rsidR="00B85A90" w:rsidRPr="00D626A7">
        <w:rPr>
          <w:bCs/>
          <w:sz w:val="26"/>
          <w:szCs w:val="26"/>
        </w:rPr>
        <w:t>постановляет</w:t>
      </w:r>
      <w:r w:rsidRPr="00D626A7">
        <w:rPr>
          <w:bCs/>
          <w:sz w:val="26"/>
          <w:szCs w:val="26"/>
        </w:rPr>
        <w:t>:</w:t>
      </w:r>
    </w:p>
    <w:p w:rsidR="00D46F5D" w:rsidRPr="00D626A7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507ED" w:rsidRPr="00D626A7">
        <w:rPr>
          <w:sz w:val="26"/>
          <w:szCs w:val="26"/>
        </w:rPr>
        <w:t>Бельтирского сельсовета Аскизского района Республики Хакасия</w:t>
      </w:r>
      <w:r w:rsidRPr="00D626A7">
        <w:rPr>
          <w:sz w:val="26"/>
          <w:szCs w:val="26"/>
        </w:rPr>
        <w:t>, согласно приложению.</w:t>
      </w:r>
    </w:p>
    <w:p w:rsidR="002507ED" w:rsidRPr="00D626A7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2. </w:t>
      </w:r>
      <w:r w:rsidR="002507ED" w:rsidRPr="00D626A7">
        <w:rPr>
          <w:sz w:val="26"/>
          <w:szCs w:val="26"/>
        </w:rPr>
        <w:t>Признать утратившим силу:</w:t>
      </w:r>
    </w:p>
    <w:p w:rsidR="002507ED" w:rsidRPr="00D626A7" w:rsidRDefault="002507E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 - </w:t>
      </w:r>
      <w:r w:rsidR="00D46F5D" w:rsidRPr="00D626A7">
        <w:rPr>
          <w:sz w:val="26"/>
          <w:szCs w:val="26"/>
        </w:rPr>
        <w:t xml:space="preserve">Постановление администрации </w:t>
      </w:r>
      <w:r w:rsidRPr="00D626A7">
        <w:rPr>
          <w:sz w:val="26"/>
          <w:szCs w:val="26"/>
        </w:rPr>
        <w:t>Бельтирского сельсовета</w:t>
      </w:r>
      <w:r w:rsidR="00D46F5D" w:rsidRPr="00D626A7">
        <w:rPr>
          <w:sz w:val="26"/>
          <w:szCs w:val="26"/>
        </w:rPr>
        <w:t xml:space="preserve"> </w:t>
      </w:r>
      <w:r w:rsidR="00732096" w:rsidRPr="00D626A7">
        <w:rPr>
          <w:color w:val="000000"/>
          <w:sz w:val="26"/>
          <w:szCs w:val="26"/>
        </w:rPr>
        <w:t xml:space="preserve">от </w:t>
      </w:r>
      <w:r w:rsidRPr="00D626A7">
        <w:rPr>
          <w:rFonts w:eastAsia="Lucida Sans Unicode"/>
          <w:color w:val="000000"/>
          <w:sz w:val="26"/>
          <w:szCs w:val="26"/>
        </w:rPr>
        <w:t>21.03.2011 №39</w:t>
      </w:r>
      <w:r w:rsidR="00732096" w:rsidRPr="00D626A7">
        <w:rPr>
          <w:color w:val="000000"/>
          <w:sz w:val="26"/>
          <w:szCs w:val="26"/>
        </w:rPr>
        <w:t xml:space="preserve"> «</w:t>
      </w:r>
      <w:r w:rsidR="00732096" w:rsidRPr="00D626A7">
        <w:rPr>
          <w:bCs/>
          <w:color w:val="000000"/>
          <w:sz w:val="26"/>
          <w:szCs w:val="26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служащих  администрации </w:t>
      </w:r>
      <w:r w:rsidRPr="00D626A7">
        <w:rPr>
          <w:bCs/>
          <w:color w:val="000000"/>
          <w:sz w:val="26"/>
          <w:szCs w:val="26"/>
          <w:bdr w:val="none" w:sz="0" w:space="0" w:color="auto" w:frame="1"/>
        </w:rPr>
        <w:t>муниципального образования Бельтирский сельсовет</w:t>
      </w:r>
      <w:r w:rsidR="00732096" w:rsidRPr="00D626A7">
        <w:rPr>
          <w:bCs/>
          <w:color w:val="000000"/>
          <w:sz w:val="26"/>
          <w:szCs w:val="26"/>
          <w:bdr w:val="none" w:sz="0" w:space="0" w:color="auto" w:frame="1"/>
        </w:rPr>
        <w:t xml:space="preserve">  и урегулированию конфликта интересов</w:t>
      </w:r>
      <w:r w:rsidR="00732096" w:rsidRPr="00D626A7">
        <w:rPr>
          <w:color w:val="000000"/>
          <w:sz w:val="26"/>
          <w:szCs w:val="26"/>
        </w:rPr>
        <w:t>»</w:t>
      </w:r>
      <w:r w:rsidRPr="00D626A7">
        <w:rPr>
          <w:sz w:val="26"/>
          <w:szCs w:val="26"/>
        </w:rPr>
        <w:t>;</w:t>
      </w:r>
    </w:p>
    <w:p w:rsidR="002507ED" w:rsidRPr="00D626A7" w:rsidRDefault="002507ED" w:rsidP="002507ED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- Постановление администрации Бельтирского сельсовета </w:t>
      </w:r>
      <w:r w:rsidRPr="00D626A7">
        <w:rPr>
          <w:color w:val="000000"/>
          <w:sz w:val="26"/>
          <w:szCs w:val="26"/>
        </w:rPr>
        <w:t xml:space="preserve">от </w:t>
      </w:r>
      <w:r w:rsidRPr="00D626A7">
        <w:rPr>
          <w:rFonts w:eastAsia="Lucida Sans Unicode"/>
          <w:color w:val="000000"/>
          <w:sz w:val="26"/>
          <w:szCs w:val="26"/>
        </w:rPr>
        <w:t>20.06.2016 №75</w:t>
      </w:r>
      <w:r w:rsidRPr="00D626A7">
        <w:rPr>
          <w:color w:val="000000"/>
          <w:sz w:val="26"/>
          <w:szCs w:val="26"/>
        </w:rPr>
        <w:t xml:space="preserve"> «О внесении дополнений в постановление администрации муниципального образования Бельтирского сельсовета  </w:t>
      </w:r>
      <w:r w:rsidRPr="00D626A7">
        <w:rPr>
          <w:bCs/>
          <w:color w:val="000000"/>
          <w:sz w:val="26"/>
          <w:szCs w:val="26"/>
          <w:bdr w:val="none" w:sz="0" w:space="0" w:color="auto" w:frame="1"/>
        </w:rPr>
        <w:t>«Положения о комиссии по соблюдению требований к служебному поведению муниципальных служащих  администрации муниципального образования Бельтирский сельсовет  и урегулированию конфликта интересов</w:t>
      </w:r>
      <w:r w:rsidRPr="00D626A7">
        <w:rPr>
          <w:color w:val="000000"/>
          <w:sz w:val="26"/>
          <w:szCs w:val="26"/>
        </w:rPr>
        <w:t>» от 21.03.2011 №39»</w:t>
      </w:r>
      <w:r w:rsidRPr="00D626A7">
        <w:rPr>
          <w:sz w:val="26"/>
          <w:szCs w:val="26"/>
        </w:rPr>
        <w:t>.</w:t>
      </w:r>
    </w:p>
    <w:p w:rsidR="00D46F5D" w:rsidRPr="00D626A7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3. </w:t>
      </w:r>
      <w:r w:rsidR="00D626A7" w:rsidRPr="00D626A7">
        <w:rPr>
          <w:sz w:val="26"/>
          <w:szCs w:val="26"/>
        </w:rPr>
        <w:t>П</w:t>
      </w:r>
      <w:r w:rsidRPr="00D626A7">
        <w:rPr>
          <w:sz w:val="26"/>
          <w:szCs w:val="26"/>
        </w:rPr>
        <w:t xml:space="preserve">остановление </w:t>
      </w:r>
      <w:r w:rsidR="00D626A7" w:rsidRPr="00D626A7">
        <w:rPr>
          <w:sz w:val="26"/>
          <w:szCs w:val="26"/>
        </w:rPr>
        <w:t xml:space="preserve">разместить </w:t>
      </w:r>
      <w:r w:rsidRPr="00D626A7">
        <w:rPr>
          <w:sz w:val="26"/>
          <w:szCs w:val="26"/>
        </w:rPr>
        <w:t>на официальном сайте Администрации  </w:t>
      </w:r>
      <w:r w:rsidR="002507ED" w:rsidRPr="00D626A7">
        <w:rPr>
          <w:sz w:val="26"/>
          <w:szCs w:val="26"/>
        </w:rPr>
        <w:t>Бельтирского сельсовета в информационно-телекоммуникационной сети «</w:t>
      </w:r>
      <w:r w:rsidRPr="00D626A7">
        <w:rPr>
          <w:sz w:val="26"/>
          <w:szCs w:val="26"/>
        </w:rPr>
        <w:t>Интернет</w:t>
      </w:r>
      <w:r w:rsidR="002507ED" w:rsidRPr="00D626A7">
        <w:rPr>
          <w:sz w:val="26"/>
          <w:szCs w:val="26"/>
        </w:rPr>
        <w:t>»</w:t>
      </w:r>
      <w:r w:rsidRPr="00D626A7">
        <w:rPr>
          <w:sz w:val="26"/>
          <w:szCs w:val="26"/>
        </w:rPr>
        <w:t>.</w:t>
      </w:r>
    </w:p>
    <w:p w:rsidR="00C50398" w:rsidRPr="00D626A7" w:rsidRDefault="00D46F5D" w:rsidP="00D626A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26A7">
        <w:rPr>
          <w:sz w:val="26"/>
          <w:szCs w:val="26"/>
        </w:rPr>
        <w:t xml:space="preserve">4. Постановление вступает в силу </w:t>
      </w:r>
      <w:r w:rsidR="002507ED" w:rsidRPr="00D626A7">
        <w:rPr>
          <w:sz w:val="26"/>
          <w:szCs w:val="26"/>
        </w:rPr>
        <w:t xml:space="preserve">с момента </w:t>
      </w:r>
      <w:r w:rsidR="005F6472">
        <w:rPr>
          <w:sz w:val="26"/>
          <w:szCs w:val="26"/>
        </w:rPr>
        <w:t>его официального  опубликования</w:t>
      </w:r>
      <w:r w:rsidRPr="00D626A7">
        <w:rPr>
          <w:sz w:val="26"/>
          <w:szCs w:val="26"/>
        </w:rPr>
        <w:t>.</w:t>
      </w: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626A7" w:rsidRPr="00D626A7" w:rsidRDefault="00D626A7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626A7" w:rsidRDefault="00D626A7" w:rsidP="00D626A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56557" w:rsidRPr="00D626A7" w:rsidRDefault="00D626A7" w:rsidP="00D626A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D46F5D" w:rsidRPr="00D626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Бельтирского сельсовета                                                                  Н.Н. Сысоева </w:t>
      </w:r>
    </w:p>
    <w:p w:rsidR="00D626A7" w:rsidRDefault="00D626A7" w:rsidP="00D626A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626A7" w:rsidRPr="00D626A7" w:rsidRDefault="00D46F5D" w:rsidP="00D626A7">
      <w:pPr>
        <w:pStyle w:val="a3"/>
        <w:spacing w:before="0" w:beforeAutospacing="0" w:after="0" w:afterAutospacing="0"/>
        <w:ind w:left="5670"/>
      </w:pPr>
      <w:r w:rsidRPr="00D626A7">
        <w:lastRenderedPageBreak/>
        <w:t xml:space="preserve">Приложение </w:t>
      </w:r>
    </w:p>
    <w:p w:rsidR="00D626A7" w:rsidRPr="00D626A7" w:rsidRDefault="00D626A7" w:rsidP="00D626A7">
      <w:pPr>
        <w:pStyle w:val="a3"/>
        <w:spacing w:before="0" w:beforeAutospacing="0" w:after="0" w:afterAutospacing="0"/>
        <w:ind w:left="5670"/>
      </w:pPr>
      <w:r w:rsidRPr="00D626A7">
        <w:t>к постановлению</w:t>
      </w:r>
      <w:r w:rsidR="00D46F5D" w:rsidRPr="00D626A7">
        <w:t xml:space="preserve"> Администрации</w:t>
      </w:r>
      <w:r w:rsidRPr="00D626A7">
        <w:t xml:space="preserve"> Бельтирского сельсовета</w:t>
      </w:r>
    </w:p>
    <w:p w:rsidR="00D46F5D" w:rsidRPr="00D626A7" w:rsidRDefault="00D626A7" w:rsidP="00D626A7">
      <w:pPr>
        <w:pStyle w:val="a3"/>
        <w:spacing w:before="0" w:beforeAutospacing="0" w:after="0" w:afterAutospacing="0"/>
        <w:ind w:left="5670"/>
      </w:pPr>
      <w:r w:rsidRPr="00D626A7">
        <w:t xml:space="preserve">от 22.08.2024 </w:t>
      </w:r>
      <w:r w:rsidR="005F6472">
        <w:t>№ 53</w:t>
      </w:r>
    </w:p>
    <w:p w:rsidR="00D46F5D" w:rsidRPr="001E6109" w:rsidRDefault="00D46F5D" w:rsidP="00556557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626A7" w:rsidRDefault="00D626A7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</w:p>
    <w:p w:rsidR="00D46F5D" w:rsidRPr="00B964B6" w:rsidRDefault="00D46F5D" w:rsidP="00B964B6">
      <w:pPr>
        <w:pStyle w:val="western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964B6">
        <w:rPr>
          <w:b/>
          <w:bCs/>
          <w:sz w:val="26"/>
          <w:szCs w:val="26"/>
        </w:rPr>
        <w:t>ПОЛОЖЕНИЕ</w:t>
      </w:r>
    </w:p>
    <w:p w:rsidR="00D46F5D" w:rsidRPr="00B964B6" w:rsidRDefault="00D46F5D" w:rsidP="00B964B6">
      <w:pPr>
        <w:pStyle w:val="western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B964B6">
        <w:rPr>
          <w:b/>
          <w:bCs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r w:rsidR="00D626A7" w:rsidRPr="00B964B6">
        <w:rPr>
          <w:b/>
          <w:bCs/>
          <w:sz w:val="26"/>
          <w:szCs w:val="26"/>
        </w:rPr>
        <w:t>Бельтирского сельсовета Аскизского района Республики Хакасия</w:t>
      </w:r>
    </w:p>
    <w:p w:rsidR="00732096" w:rsidRPr="00B964B6" w:rsidRDefault="0073209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76500" w:rsidRPr="00B964B6" w:rsidRDefault="00D46F5D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sub_1001"/>
      <w:bookmarkEnd w:id="0"/>
      <w:r w:rsidRPr="00B964B6">
        <w:rPr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</w:t>
      </w:r>
      <w:r w:rsidR="00D626A7" w:rsidRPr="00B964B6">
        <w:rPr>
          <w:sz w:val="26"/>
          <w:szCs w:val="26"/>
        </w:rPr>
        <w:t xml:space="preserve"> муниципальной службе (далее - к</w:t>
      </w:r>
      <w:r w:rsidRPr="00B964B6">
        <w:rPr>
          <w:sz w:val="26"/>
          <w:szCs w:val="26"/>
        </w:rPr>
        <w:t xml:space="preserve">омиссия), образуемой в Администрации </w:t>
      </w:r>
      <w:r w:rsidR="00D626A7" w:rsidRPr="00B964B6">
        <w:rPr>
          <w:sz w:val="26"/>
          <w:szCs w:val="26"/>
        </w:rPr>
        <w:t>Бельтирского сельсовета Аскизского района Республики Хакасия (дале</w:t>
      </w:r>
      <w:proofErr w:type="gramStart"/>
      <w:r w:rsidR="00D626A7" w:rsidRPr="00B964B6">
        <w:rPr>
          <w:sz w:val="26"/>
          <w:szCs w:val="26"/>
        </w:rPr>
        <w:t>е-</w:t>
      </w:r>
      <w:proofErr w:type="gramEnd"/>
      <w:r w:rsidR="00D626A7" w:rsidRPr="00B964B6">
        <w:rPr>
          <w:sz w:val="26"/>
          <w:szCs w:val="26"/>
        </w:rPr>
        <w:t xml:space="preserve"> </w:t>
      </w:r>
      <w:r w:rsidR="005F6472">
        <w:rPr>
          <w:sz w:val="26"/>
          <w:szCs w:val="26"/>
        </w:rPr>
        <w:t>Администрация Бельтирского сельсовета, администрация</w:t>
      </w:r>
      <w:r w:rsidR="00D626A7" w:rsidRPr="00B964B6">
        <w:rPr>
          <w:sz w:val="26"/>
          <w:szCs w:val="26"/>
        </w:rPr>
        <w:t xml:space="preserve">) </w:t>
      </w:r>
      <w:r w:rsidRPr="00B964B6">
        <w:rPr>
          <w:sz w:val="26"/>
          <w:szCs w:val="26"/>
        </w:rPr>
        <w:t>в соответст</w:t>
      </w:r>
      <w:r w:rsidR="00D626A7" w:rsidRPr="00B964B6">
        <w:rPr>
          <w:sz w:val="26"/>
          <w:szCs w:val="26"/>
        </w:rPr>
        <w:t xml:space="preserve">вии с Федеральным законом от 25.12.2008 </w:t>
      </w:r>
      <w:r w:rsidRPr="00B964B6">
        <w:rPr>
          <w:sz w:val="26"/>
          <w:szCs w:val="26"/>
        </w:rPr>
        <w:t>№ 273-ФЗ «О противодействии коррупции», Указом Прези</w:t>
      </w:r>
      <w:r w:rsidR="00D626A7" w:rsidRPr="00B964B6">
        <w:rPr>
          <w:sz w:val="26"/>
          <w:szCs w:val="26"/>
        </w:rPr>
        <w:t xml:space="preserve">дента Российской Федерации от 01.07.2010 </w:t>
      </w:r>
      <w:r w:rsidRPr="00B964B6">
        <w:rPr>
          <w:sz w:val="26"/>
          <w:szCs w:val="26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E76500" w:rsidRPr="00B964B6" w:rsidRDefault="00D46F5D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" w:name="sub_1002"/>
      <w:bookmarkEnd w:id="1"/>
      <w:r w:rsidRPr="00B964B6">
        <w:rPr>
          <w:sz w:val="26"/>
          <w:szCs w:val="26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D626A7" w:rsidRPr="00B964B6">
        <w:rPr>
          <w:sz w:val="26"/>
          <w:szCs w:val="26"/>
        </w:rPr>
        <w:t>Республики Хакасия</w:t>
      </w:r>
      <w:r w:rsidRPr="00B964B6">
        <w:rPr>
          <w:sz w:val="26"/>
          <w:szCs w:val="26"/>
        </w:rPr>
        <w:t xml:space="preserve">, муниципальными правовыми актами Администрации </w:t>
      </w:r>
      <w:r w:rsidR="00D626A7" w:rsidRPr="00B964B6">
        <w:rPr>
          <w:sz w:val="26"/>
          <w:szCs w:val="26"/>
        </w:rPr>
        <w:t>Бельтирского сельсовета Аскизского района Республики Хакасия</w:t>
      </w:r>
      <w:r w:rsidRPr="00B964B6">
        <w:rPr>
          <w:sz w:val="26"/>
          <w:szCs w:val="26"/>
        </w:rPr>
        <w:t>, настоящим Положением.</w:t>
      </w:r>
    </w:p>
    <w:p w:rsidR="00D46F5D" w:rsidRPr="00B964B6" w:rsidRDefault="00D46F5D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" w:name="sub_1003"/>
      <w:bookmarkEnd w:id="2"/>
      <w:r w:rsidRPr="00B964B6">
        <w:rPr>
          <w:sz w:val="26"/>
          <w:szCs w:val="26"/>
        </w:rPr>
        <w:t>3. Основной задачей комиссии является содействие </w:t>
      </w:r>
      <w:r w:rsidR="005F6472">
        <w:rPr>
          <w:sz w:val="26"/>
          <w:szCs w:val="26"/>
        </w:rPr>
        <w:t>администрации</w:t>
      </w:r>
      <w:r w:rsidRPr="00B964B6">
        <w:rPr>
          <w:sz w:val="26"/>
          <w:szCs w:val="26"/>
        </w:rPr>
        <w:t>:</w:t>
      </w:r>
    </w:p>
    <w:p w:rsidR="00D46F5D" w:rsidRPr="00B964B6" w:rsidRDefault="00D46F5D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" w:name="sub_31"/>
      <w:bookmarkEnd w:id="3"/>
      <w:r w:rsidRPr="00B964B6">
        <w:rPr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испо</w:t>
      </w:r>
      <w:r w:rsidR="003B3C00" w:rsidRPr="00B964B6">
        <w:rPr>
          <w:sz w:val="26"/>
          <w:szCs w:val="26"/>
        </w:rPr>
        <w:t>лнения о</w:t>
      </w:r>
      <w:r w:rsidRPr="00B964B6">
        <w:rPr>
          <w:sz w:val="26"/>
          <w:szCs w:val="26"/>
        </w:rPr>
        <w:t>бязанностей, установленных </w:t>
      </w:r>
      <w:hyperlink r:id="rId4" w:history="1">
        <w:r w:rsidRPr="00B964B6">
          <w:rPr>
            <w:rStyle w:val="a4"/>
            <w:color w:val="auto"/>
            <w:sz w:val="26"/>
            <w:szCs w:val="26"/>
            <w:u w:val="none"/>
          </w:rPr>
          <w:t>Федеральным законом</w:t>
        </w:r>
      </w:hyperlink>
      <w:r w:rsidR="003B3C00" w:rsidRPr="00B964B6">
        <w:rPr>
          <w:sz w:val="26"/>
          <w:szCs w:val="26"/>
        </w:rPr>
        <w:t> от 25.12.2008 №</w:t>
      </w:r>
      <w:r w:rsidRPr="00B964B6">
        <w:rPr>
          <w:sz w:val="26"/>
          <w:szCs w:val="26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76500" w:rsidRPr="00B964B6" w:rsidRDefault="00D46F5D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" w:name="sub_32"/>
      <w:bookmarkEnd w:id="4"/>
      <w:r w:rsidRPr="00B964B6">
        <w:rPr>
          <w:sz w:val="26"/>
          <w:szCs w:val="26"/>
        </w:rPr>
        <w:t>б) в осуществлении мер по предупреждению коррупции.</w:t>
      </w:r>
    </w:p>
    <w:p w:rsidR="00E76500" w:rsidRPr="00B964B6" w:rsidRDefault="00D46F5D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" w:name="sub_1004"/>
      <w:bookmarkEnd w:id="5"/>
      <w:r w:rsidRPr="00B964B6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r w:rsidR="003B3C00" w:rsidRPr="00B964B6">
        <w:rPr>
          <w:sz w:val="26"/>
          <w:szCs w:val="26"/>
        </w:rPr>
        <w:t>Бельтирского сельсовета</w:t>
      </w:r>
      <w:r w:rsidRPr="00B964B6">
        <w:rPr>
          <w:sz w:val="26"/>
          <w:szCs w:val="26"/>
        </w:rPr>
        <w:t>.</w:t>
      </w:r>
    </w:p>
    <w:p w:rsidR="00B964B6" w:rsidRPr="00B964B6" w:rsidRDefault="00D46F5D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" w:name="sub_1005"/>
      <w:bookmarkEnd w:id="6"/>
      <w:r w:rsidRPr="00B964B6">
        <w:rPr>
          <w:sz w:val="26"/>
          <w:szCs w:val="26"/>
        </w:rPr>
        <w:t xml:space="preserve">5. Комиссия образуется </w:t>
      </w:r>
      <w:r w:rsidR="003B3C00" w:rsidRPr="00B964B6">
        <w:rPr>
          <w:sz w:val="26"/>
          <w:szCs w:val="26"/>
        </w:rPr>
        <w:t xml:space="preserve">нормативным правовым актом </w:t>
      </w:r>
      <w:r w:rsidRPr="00B964B6">
        <w:rPr>
          <w:sz w:val="26"/>
          <w:szCs w:val="26"/>
        </w:rPr>
        <w:t xml:space="preserve">Администрации </w:t>
      </w:r>
      <w:r w:rsidR="003B3C00" w:rsidRPr="00B964B6">
        <w:rPr>
          <w:sz w:val="26"/>
          <w:szCs w:val="26"/>
        </w:rPr>
        <w:t>Бельтирского сельсовета</w:t>
      </w:r>
      <w:r w:rsidRPr="00B964B6">
        <w:rPr>
          <w:sz w:val="26"/>
          <w:szCs w:val="26"/>
        </w:rPr>
        <w:t>. Указанным актом утверждаются состав комиссии и порядок ее работы.</w:t>
      </w:r>
      <w:bookmarkStart w:id="7" w:name="sub_1007"/>
      <w:bookmarkEnd w:id="7"/>
    </w:p>
    <w:p w:rsidR="00E76500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В состав комиссии входят председатель комиссии, его заместитель, назначаемый главой Бельтирского сельсовета Аскизского района Республики Хакасия (далее</w:t>
      </w:r>
      <w:r w:rsidR="00E76500">
        <w:rPr>
          <w:sz w:val="26"/>
          <w:szCs w:val="26"/>
        </w:rPr>
        <w:t xml:space="preserve"> </w:t>
      </w:r>
      <w:r w:rsidRPr="00B964B6">
        <w:rPr>
          <w:sz w:val="26"/>
          <w:szCs w:val="26"/>
        </w:rPr>
        <w:t xml:space="preserve">- глава администрации)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</w:t>
      </w:r>
      <w:r w:rsidRPr="00B964B6">
        <w:rPr>
          <w:sz w:val="26"/>
          <w:szCs w:val="26"/>
        </w:rPr>
        <w:lastRenderedPageBreak/>
        <w:t>отсутствие председателя комиссии его обязанности исполняет заместитель председателя комиссии.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6. В состав комиссии входят: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администрации, определяемые главой администрации;</w:t>
      </w:r>
    </w:p>
    <w:p w:rsidR="00E76500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</w:t>
      </w:r>
      <w:r w:rsidR="005F6472">
        <w:rPr>
          <w:sz w:val="26"/>
          <w:szCs w:val="26"/>
        </w:rPr>
        <w:t xml:space="preserve"> (муниципальной) </w:t>
      </w:r>
      <w:r w:rsidRPr="00B964B6">
        <w:rPr>
          <w:sz w:val="26"/>
          <w:szCs w:val="26"/>
        </w:rPr>
        <w:t xml:space="preserve"> службой. </w:t>
      </w:r>
    </w:p>
    <w:p w:rsidR="00D46F5D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7. </w:t>
      </w:r>
      <w:r w:rsidR="00D46F5D" w:rsidRPr="00B964B6">
        <w:rPr>
          <w:sz w:val="26"/>
          <w:szCs w:val="26"/>
        </w:rPr>
        <w:t>Глава </w:t>
      </w:r>
      <w:r w:rsidRPr="00B964B6">
        <w:rPr>
          <w:sz w:val="26"/>
          <w:szCs w:val="26"/>
        </w:rPr>
        <w:t>администрации</w:t>
      </w:r>
      <w:r w:rsidR="00D46F5D" w:rsidRPr="00B964B6">
        <w:rPr>
          <w:sz w:val="26"/>
          <w:szCs w:val="26"/>
        </w:rPr>
        <w:t> может принять решение о включении в состав комиссии: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8" w:name="sub_71"/>
      <w:bookmarkStart w:id="9" w:name="sub_1008"/>
      <w:bookmarkEnd w:id="8"/>
      <w:bookmarkEnd w:id="9"/>
      <w:r w:rsidRPr="00B964B6">
        <w:rPr>
          <w:sz w:val="26"/>
          <w:szCs w:val="26"/>
        </w:rPr>
        <w:t>а) представителя общественного совета, образованного при  администрации;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представителя общественной организации ветеранов, созданной при администрации; 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в) представителя профсоюзной организации, действующей в </w:t>
      </w:r>
      <w:proofErr w:type="gramStart"/>
      <w:r w:rsidRPr="00B964B6">
        <w:rPr>
          <w:sz w:val="26"/>
          <w:szCs w:val="26"/>
        </w:rPr>
        <w:t>установленном</w:t>
      </w:r>
      <w:proofErr w:type="gramEnd"/>
      <w:r w:rsidRPr="00B964B6">
        <w:rPr>
          <w:sz w:val="26"/>
          <w:szCs w:val="26"/>
        </w:rPr>
        <w:t xml:space="preserve"> </w:t>
      </w:r>
      <w:proofErr w:type="gramStart"/>
      <w:r w:rsidRPr="00B964B6">
        <w:rPr>
          <w:sz w:val="26"/>
          <w:szCs w:val="26"/>
        </w:rPr>
        <w:t>порядке</w:t>
      </w:r>
      <w:proofErr w:type="gramEnd"/>
      <w:r w:rsidRPr="00B964B6">
        <w:rPr>
          <w:sz w:val="26"/>
          <w:szCs w:val="26"/>
        </w:rPr>
        <w:t xml:space="preserve"> в администрации.</w:t>
      </w:r>
    </w:p>
    <w:p w:rsidR="00E76500" w:rsidRPr="00B964B6" w:rsidRDefault="00E76500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="00B964B6" w:rsidRPr="00B964B6">
        <w:rPr>
          <w:sz w:val="26"/>
          <w:szCs w:val="26"/>
        </w:rPr>
        <w:t>Лица, указанные в подпунктах «б»</w:t>
      </w:r>
      <w:r>
        <w:rPr>
          <w:sz w:val="26"/>
          <w:szCs w:val="26"/>
        </w:rPr>
        <w:t xml:space="preserve"> </w:t>
      </w:r>
      <w:r w:rsidR="00B964B6" w:rsidRPr="00B964B6">
        <w:rPr>
          <w:sz w:val="26"/>
          <w:szCs w:val="26"/>
        </w:rPr>
        <w:t>и «в» пункта 8</w:t>
      </w:r>
      <w:r>
        <w:rPr>
          <w:sz w:val="26"/>
          <w:szCs w:val="26"/>
        </w:rPr>
        <w:t xml:space="preserve"> </w:t>
      </w:r>
      <w:r w:rsidR="00B964B6" w:rsidRPr="00B964B6">
        <w:rPr>
          <w:sz w:val="26"/>
          <w:szCs w:val="26"/>
        </w:rPr>
        <w:t>и в пункте 9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</w:t>
      </w:r>
      <w:proofErr w:type="gramEnd"/>
      <w:r w:rsidR="00B964B6" w:rsidRPr="00B964B6">
        <w:rPr>
          <w:sz w:val="26"/>
          <w:szCs w:val="26"/>
        </w:rPr>
        <w:t xml:space="preserve"> запроса </w:t>
      </w:r>
      <w:r>
        <w:rPr>
          <w:sz w:val="26"/>
          <w:szCs w:val="26"/>
        </w:rPr>
        <w:t>главы администрации</w:t>
      </w:r>
      <w:r w:rsidR="00B964B6" w:rsidRPr="00B964B6">
        <w:rPr>
          <w:sz w:val="26"/>
          <w:szCs w:val="26"/>
        </w:rPr>
        <w:t>. Согласование осуществляется в 10-дневный срок со дня получения запроса.</w:t>
      </w:r>
    </w:p>
    <w:p w:rsidR="00B964B6" w:rsidRPr="00B964B6" w:rsidRDefault="00E76500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964B6" w:rsidRPr="00B964B6">
        <w:rPr>
          <w:sz w:val="26"/>
          <w:szCs w:val="26"/>
        </w:rPr>
        <w:t>Число членов комиссии, не заме</w:t>
      </w:r>
      <w:r>
        <w:rPr>
          <w:sz w:val="26"/>
          <w:szCs w:val="26"/>
        </w:rPr>
        <w:t>щающих должности муниципальной службы</w:t>
      </w:r>
      <w:r w:rsidR="00B964B6" w:rsidRPr="00B964B6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B964B6" w:rsidRPr="00B964B6" w:rsidRDefault="00E76500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964B6" w:rsidRPr="00B964B6">
        <w:rPr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 </w:t>
      </w:r>
      <w:r w:rsidR="00E76500">
        <w:rPr>
          <w:sz w:val="26"/>
          <w:szCs w:val="26"/>
        </w:rPr>
        <w:t xml:space="preserve">11. </w:t>
      </w:r>
      <w:r w:rsidRPr="00B964B6">
        <w:rPr>
          <w:sz w:val="26"/>
          <w:szCs w:val="26"/>
        </w:rPr>
        <w:t>В заседаниях комиссии с правом совещательного голоса участвуют: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B964B6">
        <w:rPr>
          <w:sz w:val="26"/>
          <w:szCs w:val="26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</w:t>
      </w:r>
      <w:r w:rsidRPr="00B964B6">
        <w:rPr>
          <w:sz w:val="26"/>
          <w:szCs w:val="26"/>
        </w:rPr>
        <w:lastRenderedPageBreak/>
        <w:t xml:space="preserve">принимаемому в каждом конкретном случае отдельно не менее чем за три дня до дня заседания комиссии на основании ходатайства </w:t>
      </w:r>
      <w:r w:rsidR="005F6472">
        <w:rPr>
          <w:sz w:val="26"/>
          <w:szCs w:val="26"/>
        </w:rPr>
        <w:t>муниципального</w:t>
      </w:r>
      <w:r w:rsidRPr="00B964B6">
        <w:rPr>
          <w:sz w:val="26"/>
          <w:szCs w:val="26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964B6" w:rsidRPr="00B964B6" w:rsidRDefault="00E76500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B964B6" w:rsidRPr="00B964B6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64B6" w:rsidRPr="00B964B6" w:rsidRDefault="00E76500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B964B6" w:rsidRPr="00B964B6">
        <w:rPr>
          <w:sz w:val="26"/>
          <w:szCs w:val="26"/>
        </w:rPr>
        <w:t>Основаниями для проведения заседания комиссии являются:</w:t>
      </w:r>
    </w:p>
    <w:p w:rsidR="00B964B6" w:rsidRPr="00B964B6" w:rsidRDefault="00E76500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представление </w:t>
      </w:r>
      <w:r w:rsidR="00B964B6" w:rsidRPr="00B964B6">
        <w:rPr>
          <w:sz w:val="26"/>
          <w:szCs w:val="26"/>
        </w:rPr>
        <w:t>главой администрации материалов проверки, свидетельствующих: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— о представлении муниципальным служащим недостоверных или неполных сведений;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</w:t>
      </w:r>
      <w:proofErr w:type="gramStart"/>
      <w:r w:rsidRPr="00B964B6">
        <w:rPr>
          <w:sz w:val="26"/>
          <w:szCs w:val="26"/>
        </w:rPr>
        <w:t>поступившее</w:t>
      </w:r>
      <w:proofErr w:type="gramEnd"/>
      <w:r w:rsidRPr="00B964B6">
        <w:rPr>
          <w:sz w:val="26"/>
          <w:szCs w:val="26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>—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6500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>— 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</w:t>
      </w:r>
      <w:proofErr w:type="gramEnd"/>
      <w:r w:rsidRPr="00B964B6">
        <w:rPr>
          <w:sz w:val="26"/>
          <w:szCs w:val="26"/>
        </w:rPr>
        <w:t xml:space="preserve"> (</w:t>
      </w:r>
      <w:proofErr w:type="gramStart"/>
      <w:r w:rsidRPr="00B964B6">
        <w:rPr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964B6">
        <w:rPr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</w:t>
      </w:r>
      <w:r w:rsidR="00E76500">
        <w:rPr>
          <w:sz w:val="26"/>
          <w:szCs w:val="26"/>
        </w:rPr>
        <w:t>уга) и несовершеннолетних детей;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lastRenderedPageBreak/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964B6" w:rsidRPr="00B964B6" w:rsidRDefault="00E76500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</w:t>
      </w:r>
      <w:r w:rsidR="00B964B6" w:rsidRPr="00B964B6">
        <w:rPr>
          <w:sz w:val="26"/>
          <w:szCs w:val="26"/>
        </w:rPr>
        <w:t xml:space="preserve">главы администрации или любого члена комиссии, касающееся обеспечения соблюдения </w:t>
      </w:r>
      <w:r w:rsidR="005F6472">
        <w:rPr>
          <w:sz w:val="26"/>
          <w:szCs w:val="26"/>
        </w:rPr>
        <w:t>муниципальным</w:t>
      </w:r>
      <w:r w:rsidR="00B964B6" w:rsidRPr="00B964B6">
        <w:rPr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5F6472">
        <w:rPr>
          <w:sz w:val="26"/>
          <w:szCs w:val="26"/>
        </w:rPr>
        <w:t>администрации</w:t>
      </w:r>
      <w:r w:rsidR="00B964B6" w:rsidRPr="00B964B6">
        <w:rPr>
          <w:sz w:val="26"/>
          <w:szCs w:val="26"/>
        </w:rPr>
        <w:t xml:space="preserve"> мер по предупреждению коррупции;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 xml:space="preserve"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22750E">
        <w:rPr>
          <w:sz w:val="26"/>
          <w:szCs w:val="26"/>
        </w:rPr>
        <w:t>03.12.2012 №</w:t>
      </w:r>
      <w:r w:rsidRPr="00B964B6">
        <w:rPr>
          <w:sz w:val="26"/>
          <w:szCs w:val="26"/>
        </w:rPr>
        <w:t>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proofErr w:type="gram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) поступившее в соответствии с частью 4 стат</w:t>
      </w:r>
      <w:r w:rsidR="0022750E">
        <w:rPr>
          <w:sz w:val="26"/>
          <w:szCs w:val="26"/>
        </w:rPr>
        <w:t>ьи 12 Федерального закона от 25.12.2008 №</w:t>
      </w:r>
      <w:r w:rsidRPr="00B964B6">
        <w:rPr>
          <w:sz w:val="26"/>
          <w:szCs w:val="26"/>
        </w:rPr>
        <w:t>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B964B6">
        <w:rPr>
          <w:sz w:val="26"/>
          <w:szCs w:val="26"/>
        </w:rPr>
        <w:t xml:space="preserve"> </w:t>
      </w:r>
      <w:proofErr w:type="gramStart"/>
      <w:r w:rsidRPr="00B964B6">
        <w:rPr>
          <w:sz w:val="26"/>
          <w:szCs w:val="26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B964B6">
        <w:rPr>
          <w:sz w:val="26"/>
          <w:szCs w:val="26"/>
        </w:rPr>
        <w:t xml:space="preserve"> или некоммерческой организа</w:t>
      </w:r>
      <w:r w:rsidR="00E76500">
        <w:rPr>
          <w:sz w:val="26"/>
          <w:szCs w:val="26"/>
        </w:rPr>
        <w:t>ции комиссией не рассматривался;</w:t>
      </w:r>
    </w:p>
    <w:p w:rsidR="00B964B6" w:rsidRPr="00B964B6" w:rsidRDefault="00B964B6" w:rsidP="00E7650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964B6" w:rsidRPr="00B964B6" w:rsidRDefault="00E76500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B964B6" w:rsidRPr="00B964B6">
        <w:rPr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B964B6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964B6">
        <w:rPr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</w:t>
      </w:r>
      <w:r w:rsidRPr="00B964B6">
        <w:rPr>
          <w:sz w:val="26"/>
          <w:szCs w:val="26"/>
        </w:rPr>
        <w:lastRenderedPageBreak/>
        <w:t>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</w:t>
      </w:r>
      <w:r w:rsidR="0022750E">
        <w:rPr>
          <w:sz w:val="26"/>
          <w:szCs w:val="26"/>
        </w:rPr>
        <w:t>ьи 12 Федерального закона от 25.12.2008 №</w:t>
      </w:r>
      <w:r w:rsidRPr="00B964B6">
        <w:rPr>
          <w:sz w:val="26"/>
          <w:szCs w:val="26"/>
        </w:rPr>
        <w:t>273-ФЗ «О противодействии коррупции».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15.3. </w:t>
      </w:r>
      <w:proofErr w:type="gramStart"/>
      <w:r w:rsidRPr="00B964B6">
        <w:rPr>
          <w:sz w:val="26"/>
          <w:szCs w:val="26"/>
        </w:rPr>
        <w:t>Уведомление, указанное в подпункте «</w:t>
      </w: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» пункта 14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</w:t>
      </w:r>
      <w:r w:rsidR="0022750E">
        <w:rPr>
          <w:sz w:val="26"/>
          <w:szCs w:val="26"/>
        </w:rPr>
        <w:t>ьи 12 Федерального закона от 25.12.2008 №</w:t>
      </w:r>
      <w:r w:rsidRPr="00B964B6">
        <w:rPr>
          <w:sz w:val="26"/>
          <w:szCs w:val="26"/>
        </w:rPr>
        <w:t>273-ФЗ «О противодействии коррупции».</w:t>
      </w:r>
      <w:proofErr w:type="gramEnd"/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15.4. Уведомления, указанные в абзаце пятом подпункта «б» и подпункте «е» пункта 14 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B964B6">
        <w:rPr>
          <w:sz w:val="26"/>
          <w:szCs w:val="26"/>
        </w:rPr>
        <w:t>которое</w:t>
      </w:r>
      <w:proofErr w:type="gramEnd"/>
      <w:r w:rsidRPr="00B964B6">
        <w:rPr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15.5. </w:t>
      </w:r>
      <w:proofErr w:type="gramStart"/>
      <w:r w:rsidRPr="00B964B6">
        <w:rPr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</w:t>
      </w: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 xml:space="preserve">» и «е» пункта 14 настоящего Положения, должностные лица, исполняющие кадровую работу администрации имеют право проводить </w:t>
      </w:r>
      <w:r w:rsidR="005F6472">
        <w:rPr>
          <w:sz w:val="26"/>
          <w:szCs w:val="26"/>
        </w:rPr>
        <w:t>собеседование с муниципальными</w:t>
      </w:r>
      <w:r w:rsidRPr="00B964B6">
        <w:rPr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B964B6">
        <w:rPr>
          <w:sz w:val="26"/>
          <w:szCs w:val="26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» и «е» пункта 14 настоящего Положения;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» и «е» пункта 14 настоящего Положения, а также рекомендации для принятия одного из решений в соответствии с пунктами 22, 23(3), 23(4), 24(1) настоящего Положения или иного решения.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 </w:t>
      </w:r>
      <w:r w:rsidR="00B964B6" w:rsidRPr="00B964B6">
        <w:rPr>
          <w:sz w:val="26"/>
          <w:szCs w:val="26"/>
        </w:rPr>
        <w:t>Председатель комиссии при поступлении к нему в порядке, предусмотренном нормативным правовым актом информации, информации, содержащей основания для проведения заседания комиссии: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</w:t>
      </w:r>
      <w:r w:rsidR="0022750E">
        <w:rPr>
          <w:sz w:val="26"/>
          <w:szCs w:val="26"/>
        </w:rPr>
        <w:t>й</w:t>
      </w:r>
      <w:r w:rsidRPr="00B964B6">
        <w:rPr>
          <w:sz w:val="26"/>
          <w:szCs w:val="26"/>
        </w:rPr>
        <w:t>, и с результатами ее проверки;</w:t>
      </w:r>
      <w:proofErr w:type="gramEnd"/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16.2. </w:t>
      </w:r>
      <w:proofErr w:type="gramStart"/>
      <w:r w:rsidRPr="00B964B6">
        <w:rPr>
          <w:sz w:val="26"/>
          <w:szCs w:val="26"/>
        </w:rPr>
        <w:t>Уведомления, указанные в подпунктах «</w:t>
      </w: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» и «е» пункта 14 настоящего Положения, как правило, рассматриваются на очередном (плановом) заседании комиссии.</w:t>
      </w:r>
      <w:proofErr w:type="gramEnd"/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B964B6" w:rsidRPr="00B964B6">
        <w:rPr>
          <w:sz w:val="26"/>
          <w:szCs w:val="26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</w:t>
      </w:r>
      <w:r>
        <w:rPr>
          <w:sz w:val="26"/>
          <w:szCs w:val="26"/>
        </w:rPr>
        <w:t xml:space="preserve"> </w:t>
      </w:r>
      <w:r w:rsidR="00B964B6" w:rsidRPr="00B964B6">
        <w:rPr>
          <w:sz w:val="26"/>
          <w:szCs w:val="26"/>
        </w:rPr>
        <w:t>и «е» пункта 14 настоящего Положения.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17.1. Заседания комиссии могут проводиться в отсутствие </w:t>
      </w:r>
      <w:r w:rsidR="0022750E">
        <w:rPr>
          <w:sz w:val="26"/>
          <w:szCs w:val="26"/>
        </w:rPr>
        <w:t>муниципального</w:t>
      </w:r>
      <w:r w:rsidRPr="00B964B6">
        <w:rPr>
          <w:sz w:val="26"/>
          <w:szCs w:val="26"/>
        </w:rPr>
        <w:t xml:space="preserve"> служащего или гражданина в случае: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B964B6" w:rsidRPr="00B964B6">
        <w:rPr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19. </w:t>
      </w:r>
      <w:r w:rsidR="00B964B6" w:rsidRPr="00B964B6">
        <w:rPr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B964B6" w:rsidRPr="00B964B6">
        <w:rPr>
          <w:sz w:val="26"/>
          <w:szCs w:val="26"/>
        </w:rPr>
        <w:t>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 xml:space="preserve">а) установить, что сведения, представленные </w:t>
      </w:r>
      <w:r w:rsidR="005F6472">
        <w:rPr>
          <w:sz w:val="26"/>
          <w:szCs w:val="26"/>
        </w:rPr>
        <w:t>муниципальным</w:t>
      </w:r>
      <w:r w:rsidRPr="00B964B6">
        <w:rPr>
          <w:sz w:val="26"/>
          <w:szCs w:val="26"/>
        </w:rPr>
        <w:t xml:space="preserve">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B964B6">
        <w:rPr>
          <w:sz w:val="26"/>
          <w:szCs w:val="26"/>
        </w:rPr>
        <w:t xml:space="preserve">б) установить, что сведения, представленные </w:t>
      </w:r>
      <w:r w:rsidR="005F6472">
        <w:rPr>
          <w:sz w:val="26"/>
          <w:szCs w:val="26"/>
        </w:rPr>
        <w:t>муниципальным</w:t>
      </w:r>
      <w:r w:rsidRPr="00B964B6">
        <w:rPr>
          <w:sz w:val="26"/>
          <w:szCs w:val="26"/>
        </w:rPr>
        <w:t xml:space="preserve">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B964B6">
        <w:rPr>
          <w:sz w:val="26"/>
          <w:szCs w:val="26"/>
        </w:rPr>
        <w:t xml:space="preserve"> В этом случае комиссия рекомендует </w:t>
      </w:r>
      <w:r w:rsidR="005F6472">
        <w:rPr>
          <w:sz w:val="26"/>
          <w:szCs w:val="26"/>
        </w:rPr>
        <w:t>главе администрации</w:t>
      </w:r>
      <w:r w:rsidRPr="00B964B6">
        <w:rPr>
          <w:sz w:val="26"/>
          <w:szCs w:val="26"/>
        </w:rPr>
        <w:t xml:space="preserve"> применить к </w:t>
      </w:r>
      <w:r w:rsidR="005F6472">
        <w:rPr>
          <w:sz w:val="26"/>
          <w:szCs w:val="26"/>
        </w:rPr>
        <w:t xml:space="preserve">муниципальному </w:t>
      </w:r>
      <w:r w:rsidRPr="00B964B6">
        <w:rPr>
          <w:sz w:val="26"/>
          <w:szCs w:val="26"/>
        </w:rPr>
        <w:t>служащему конкретную меру ответственности.</w:t>
      </w:r>
    </w:p>
    <w:p w:rsidR="00B964B6" w:rsidRPr="00B964B6" w:rsidRDefault="0022750E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B964B6" w:rsidRPr="00B964B6">
        <w:rPr>
          <w:sz w:val="26"/>
          <w:szCs w:val="26"/>
        </w:rPr>
        <w:t xml:space="preserve">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а) установить, что </w:t>
      </w:r>
      <w:r w:rsidR="0022750E">
        <w:rPr>
          <w:sz w:val="26"/>
          <w:szCs w:val="26"/>
        </w:rPr>
        <w:t>муниципальный</w:t>
      </w:r>
      <w:r w:rsidRPr="00B964B6">
        <w:rPr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установить, что </w:t>
      </w:r>
      <w:r w:rsidR="0022750E">
        <w:rPr>
          <w:sz w:val="26"/>
          <w:szCs w:val="26"/>
        </w:rPr>
        <w:t>муниципальный</w:t>
      </w:r>
      <w:r w:rsidRPr="00B964B6">
        <w:rPr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2750E">
        <w:rPr>
          <w:sz w:val="26"/>
          <w:szCs w:val="26"/>
        </w:rPr>
        <w:t xml:space="preserve">главе </w:t>
      </w:r>
      <w:proofErr w:type="spellStart"/>
      <w:r w:rsidR="0022750E">
        <w:rPr>
          <w:sz w:val="26"/>
          <w:szCs w:val="26"/>
        </w:rPr>
        <w:t>администрции</w:t>
      </w:r>
      <w:proofErr w:type="spellEnd"/>
      <w:r w:rsidRPr="00B964B6">
        <w:rPr>
          <w:sz w:val="26"/>
          <w:szCs w:val="26"/>
        </w:rPr>
        <w:t xml:space="preserve"> указать </w:t>
      </w:r>
      <w:r w:rsidR="0022750E">
        <w:rPr>
          <w:sz w:val="26"/>
          <w:szCs w:val="26"/>
        </w:rPr>
        <w:t>муниципальному</w:t>
      </w:r>
      <w:r w:rsidRPr="00B964B6">
        <w:rPr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2750E">
        <w:rPr>
          <w:sz w:val="26"/>
          <w:szCs w:val="26"/>
        </w:rPr>
        <w:t>муниципальному</w:t>
      </w:r>
      <w:r w:rsidRPr="00B964B6">
        <w:rPr>
          <w:sz w:val="26"/>
          <w:szCs w:val="26"/>
        </w:rPr>
        <w:t xml:space="preserve"> служащему конкретную меру ответственности.</w:t>
      </w: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B964B6" w:rsidRPr="00B964B6">
        <w:rPr>
          <w:sz w:val="26"/>
          <w:szCs w:val="26"/>
        </w:rPr>
        <w:t>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964B6" w:rsidRPr="00B964B6" w:rsidRDefault="0022750E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B964B6" w:rsidRPr="00B964B6">
        <w:rPr>
          <w:sz w:val="26"/>
          <w:szCs w:val="26"/>
        </w:rPr>
        <w:t>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B964B6">
        <w:rPr>
          <w:sz w:val="26"/>
          <w:szCs w:val="26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B964B6" w:rsidRPr="00B964B6" w:rsidRDefault="00B964B6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964B6" w:rsidRPr="00B964B6" w:rsidRDefault="0022750E" w:rsidP="0022750E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пр</w:t>
      </w:r>
      <w:r w:rsidR="00B964B6" w:rsidRPr="00B964B6">
        <w:rPr>
          <w:sz w:val="26"/>
          <w:szCs w:val="26"/>
        </w:rPr>
        <w:t>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964B6">
        <w:rPr>
          <w:sz w:val="26"/>
          <w:szCs w:val="26"/>
        </w:rPr>
        <w:t>контроле за</w:t>
      </w:r>
      <w:proofErr w:type="gramEnd"/>
      <w:r w:rsidRPr="00B964B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964B6">
        <w:rPr>
          <w:sz w:val="26"/>
          <w:szCs w:val="26"/>
        </w:rPr>
        <w:t>контроле за</w:t>
      </w:r>
      <w:proofErr w:type="gramEnd"/>
      <w:r w:rsidRPr="00B964B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 w:rsidR="005F6472">
        <w:rPr>
          <w:sz w:val="26"/>
          <w:szCs w:val="26"/>
        </w:rPr>
        <w:t xml:space="preserve">ом случае комиссия рекомендует </w:t>
      </w:r>
      <w:r w:rsidRPr="00B964B6">
        <w:rPr>
          <w:sz w:val="26"/>
          <w:szCs w:val="26"/>
        </w:rPr>
        <w:t xml:space="preserve">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964B6">
        <w:rPr>
          <w:sz w:val="26"/>
          <w:szCs w:val="26"/>
        </w:rPr>
        <w:t>контроля за</w:t>
      </w:r>
      <w:proofErr w:type="gramEnd"/>
      <w:r w:rsidRPr="00B964B6">
        <w:rPr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5F6472">
        <w:rPr>
          <w:sz w:val="26"/>
          <w:szCs w:val="26"/>
        </w:rPr>
        <w:t>главе администрации</w:t>
      </w:r>
      <w:r w:rsidRPr="00B964B6">
        <w:rPr>
          <w:sz w:val="26"/>
          <w:szCs w:val="26"/>
        </w:rPr>
        <w:t xml:space="preserve"> применить к </w:t>
      </w:r>
      <w:r w:rsidR="005F6472">
        <w:rPr>
          <w:sz w:val="26"/>
          <w:szCs w:val="26"/>
        </w:rPr>
        <w:t>муниципальному</w:t>
      </w:r>
      <w:r w:rsidRPr="00B964B6">
        <w:rPr>
          <w:sz w:val="26"/>
          <w:szCs w:val="26"/>
        </w:rPr>
        <w:t xml:space="preserve"> служащему конкретную меру ответственности.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B964B6" w:rsidRPr="00B964B6" w:rsidRDefault="00B964B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23.4.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964B6" w:rsidRPr="00B964B6" w:rsidRDefault="00B964B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964B6" w:rsidRPr="00B964B6" w:rsidRDefault="001C6186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B964B6" w:rsidRPr="00B964B6">
        <w:rPr>
          <w:sz w:val="26"/>
          <w:szCs w:val="26"/>
        </w:rPr>
        <w:t>По итогам рассмотрения вопросов, указанных в подпунктах «а», «б», «г», «</w:t>
      </w:r>
      <w:proofErr w:type="spellStart"/>
      <w:r w:rsidR="00B964B6" w:rsidRPr="00B964B6">
        <w:rPr>
          <w:sz w:val="26"/>
          <w:szCs w:val="26"/>
        </w:rPr>
        <w:t>д</w:t>
      </w:r>
      <w:proofErr w:type="spellEnd"/>
      <w:r w:rsidR="00B964B6" w:rsidRPr="00B964B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B964B6" w:rsidRPr="00B964B6">
        <w:rPr>
          <w:sz w:val="26"/>
          <w:szCs w:val="26"/>
        </w:rPr>
        <w:t>и «е» пункта 14 настоящего Положения, и при наличии к тому оснований комиссия может принять иное решение, чем это предусмотрено пунктами 20 — 23(4) и 24(1) настоящего Положения. Основания и мотивы принятия такого решения должны быть отражены в протоколе заседания комиссии.</w:t>
      </w:r>
    </w:p>
    <w:p w:rsidR="00B964B6" w:rsidRPr="00B964B6" w:rsidRDefault="001C6186" w:rsidP="001C618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964B6" w:rsidRPr="00B964B6">
        <w:rPr>
          <w:sz w:val="26"/>
          <w:szCs w:val="26"/>
        </w:rPr>
        <w:t>.1. По итогам рассмотрения вопроса, указанного в подпункте «</w:t>
      </w:r>
      <w:proofErr w:type="spellStart"/>
      <w:r w:rsidR="00B964B6" w:rsidRPr="00B964B6">
        <w:rPr>
          <w:sz w:val="26"/>
          <w:szCs w:val="26"/>
        </w:rPr>
        <w:t>д</w:t>
      </w:r>
      <w:proofErr w:type="spellEnd"/>
      <w:r w:rsidR="00B964B6" w:rsidRPr="00B964B6">
        <w:rPr>
          <w:sz w:val="26"/>
          <w:szCs w:val="26"/>
        </w:rPr>
        <w:t xml:space="preserve">» пункта 14 настоящего Положения, комиссия принимает в отношении гражданина, замещавшего должность </w:t>
      </w:r>
      <w:r>
        <w:rPr>
          <w:sz w:val="26"/>
          <w:szCs w:val="26"/>
        </w:rPr>
        <w:t>муниципальной</w:t>
      </w:r>
      <w:r w:rsidR="00B964B6" w:rsidRPr="00B964B6">
        <w:rPr>
          <w:sz w:val="26"/>
          <w:szCs w:val="26"/>
        </w:rPr>
        <w:t xml:space="preserve"> службы в </w:t>
      </w:r>
      <w:r w:rsidR="005F6472">
        <w:rPr>
          <w:sz w:val="26"/>
          <w:szCs w:val="26"/>
        </w:rPr>
        <w:t>администрации</w:t>
      </w:r>
      <w:r w:rsidR="00B964B6" w:rsidRPr="00B964B6">
        <w:rPr>
          <w:sz w:val="26"/>
          <w:szCs w:val="26"/>
        </w:rPr>
        <w:t>, одно из следующих решений: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«О противодействии коррупции». В этом случае комиссия рекомендует </w:t>
      </w:r>
      <w:r w:rsidR="005F6472">
        <w:rPr>
          <w:sz w:val="26"/>
          <w:szCs w:val="26"/>
        </w:rPr>
        <w:t>главе администрации</w:t>
      </w:r>
      <w:r w:rsidRPr="00B964B6">
        <w:rPr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B964B6" w:rsidRPr="00B964B6">
        <w:rPr>
          <w:sz w:val="26"/>
          <w:szCs w:val="26"/>
        </w:rPr>
        <w:t>По итогам рассмотрения вопроса, предусмотре</w:t>
      </w:r>
      <w:r>
        <w:rPr>
          <w:sz w:val="26"/>
          <w:szCs w:val="26"/>
        </w:rPr>
        <w:t xml:space="preserve">нного подпунктом «в» пункта 14 </w:t>
      </w:r>
      <w:r w:rsidR="00B964B6" w:rsidRPr="00B964B6">
        <w:rPr>
          <w:sz w:val="26"/>
          <w:szCs w:val="26"/>
        </w:rPr>
        <w:t>настоящего Положения, комиссия принимает соответствующее решение.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B964B6" w:rsidRPr="00B964B6">
        <w:rPr>
          <w:sz w:val="26"/>
          <w:szCs w:val="26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B964B6" w:rsidRPr="00B964B6">
        <w:rPr>
          <w:sz w:val="26"/>
          <w:szCs w:val="26"/>
        </w:rPr>
        <w:t xml:space="preserve">Решения комиссии по вопросам, указанным в пункте 14 настоящего Положения, принимаются тайным голосованием (если комиссия не примет иное </w:t>
      </w:r>
      <w:r w:rsidR="00B964B6" w:rsidRPr="00B964B6">
        <w:rPr>
          <w:sz w:val="26"/>
          <w:szCs w:val="26"/>
        </w:rPr>
        <w:lastRenderedPageBreak/>
        <w:t>решение) простым большинством голосов присутствующих на заседании членов комиссии.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="00B964B6" w:rsidRPr="00B964B6">
        <w:rPr>
          <w:sz w:val="26"/>
          <w:szCs w:val="26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="00B964B6" w:rsidRPr="00B964B6">
        <w:rPr>
          <w:sz w:val="26"/>
          <w:szCs w:val="26"/>
        </w:rPr>
        <w:t>В протоколе заседания комиссии указываются: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B964B6">
        <w:rPr>
          <w:sz w:val="26"/>
          <w:szCs w:val="26"/>
        </w:rPr>
        <w:t>д</w:t>
      </w:r>
      <w:proofErr w:type="spellEnd"/>
      <w:r w:rsidRPr="00B964B6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ж) другие сведения;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B964B6">
        <w:rPr>
          <w:sz w:val="26"/>
          <w:szCs w:val="26"/>
        </w:rPr>
        <w:t>з</w:t>
      </w:r>
      <w:proofErr w:type="spellEnd"/>
      <w:r w:rsidRPr="00B964B6">
        <w:rPr>
          <w:sz w:val="26"/>
          <w:szCs w:val="26"/>
        </w:rPr>
        <w:t>) результаты голосования;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>и) решение и обоснование его принятия.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B964B6" w:rsidRPr="00B964B6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="00B964B6" w:rsidRPr="00B964B6">
        <w:rPr>
          <w:sz w:val="26"/>
          <w:szCs w:val="26"/>
        </w:rPr>
        <w:t>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B964B6" w:rsidRPr="00B964B6">
        <w:rPr>
          <w:sz w:val="26"/>
          <w:szCs w:val="26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B964B6" w:rsidRPr="00B964B6">
        <w:rPr>
          <w:sz w:val="26"/>
          <w:szCs w:val="26"/>
        </w:rPr>
        <w:t>компетенции</w:t>
      </w:r>
      <w:proofErr w:type="gramEnd"/>
      <w:r w:rsidR="00B964B6" w:rsidRPr="00B964B6">
        <w:rPr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="00B964B6" w:rsidRPr="00B964B6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34. </w:t>
      </w:r>
      <w:proofErr w:type="gramStart"/>
      <w:r w:rsidR="00B964B6" w:rsidRPr="00B964B6">
        <w:rPr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B964B6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B964B6" w:rsidRPr="00B964B6">
        <w:rPr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64B6" w:rsidRPr="00B964B6" w:rsidRDefault="00B964B6" w:rsidP="005F647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64B6">
        <w:rPr>
          <w:sz w:val="26"/>
          <w:szCs w:val="26"/>
        </w:rPr>
        <w:t xml:space="preserve"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 w:rsidRPr="00B964B6">
        <w:rPr>
          <w:sz w:val="26"/>
          <w:szCs w:val="26"/>
        </w:rPr>
        <w:t>отношении</w:t>
      </w:r>
      <w:proofErr w:type="gramEnd"/>
      <w:r w:rsidRPr="00B964B6">
        <w:rPr>
          <w:sz w:val="26"/>
          <w:szCs w:val="26"/>
        </w:rPr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8552A" w:rsidRPr="00B964B6" w:rsidRDefault="005F6472" w:rsidP="00B964B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proofErr w:type="gramStart"/>
      <w:r w:rsidR="00B964B6" w:rsidRPr="00B964B6">
        <w:rPr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  <w:proofErr w:type="gramEnd"/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00554A" w:rsidRPr="001E6109" w:rsidRDefault="0000554A" w:rsidP="00556557">
      <w:pPr>
        <w:spacing w:after="0" w:line="240" w:lineRule="auto"/>
        <w:ind w:firstLine="567"/>
        <w:jc w:val="both"/>
      </w:pPr>
    </w:p>
    <w:sectPr w:rsidR="0000554A" w:rsidRPr="001E6109" w:rsidSect="00D62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5D"/>
    <w:rsid w:val="0000554A"/>
    <w:rsid w:val="000261AE"/>
    <w:rsid w:val="00053421"/>
    <w:rsid w:val="0008338D"/>
    <w:rsid w:val="00107161"/>
    <w:rsid w:val="001268F0"/>
    <w:rsid w:val="001C6186"/>
    <w:rsid w:val="001E6109"/>
    <w:rsid w:val="0022750E"/>
    <w:rsid w:val="002507ED"/>
    <w:rsid w:val="00257CE6"/>
    <w:rsid w:val="00281307"/>
    <w:rsid w:val="00376FC6"/>
    <w:rsid w:val="003B3C00"/>
    <w:rsid w:val="004A4AB5"/>
    <w:rsid w:val="00556557"/>
    <w:rsid w:val="00583502"/>
    <w:rsid w:val="005C3CEE"/>
    <w:rsid w:val="005F6472"/>
    <w:rsid w:val="006942CA"/>
    <w:rsid w:val="00720228"/>
    <w:rsid w:val="00732096"/>
    <w:rsid w:val="00837A53"/>
    <w:rsid w:val="00977BF9"/>
    <w:rsid w:val="009E225B"/>
    <w:rsid w:val="00A05312"/>
    <w:rsid w:val="00A8552A"/>
    <w:rsid w:val="00A870A1"/>
    <w:rsid w:val="00B85A90"/>
    <w:rsid w:val="00B964B6"/>
    <w:rsid w:val="00C50398"/>
    <w:rsid w:val="00D46F5D"/>
    <w:rsid w:val="00D626A7"/>
    <w:rsid w:val="00D74CD5"/>
    <w:rsid w:val="00D9465D"/>
    <w:rsid w:val="00DF6F36"/>
    <w:rsid w:val="00E76500"/>
    <w:rsid w:val="00F5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A"/>
  </w:style>
  <w:style w:type="paragraph" w:styleId="1">
    <w:name w:val="heading 1"/>
    <w:basedOn w:val="a"/>
    <w:link w:val="10"/>
    <w:uiPriority w:val="9"/>
    <w:qFormat/>
    <w:rsid w:val="00720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2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5">
    <w:name w:val="Table Grid"/>
    <w:aliases w:val="OTR"/>
    <w:basedOn w:val="a1"/>
    <w:uiPriority w:val="59"/>
    <w:rsid w:val="0072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User7</cp:lastModifiedBy>
  <cp:revision>3</cp:revision>
  <cp:lastPrinted>2024-08-22T05:56:00Z</cp:lastPrinted>
  <dcterms:created xsi:type="dcterms:W3CDTF">2024-08-22T04:18:00Z</dcterms:created>
  <dcterms:modified xsi:type="dcterms:W3CDTF">2024-08-22T05:56:00Z</dcterms:modified>
</cp:coreProperties>
</file>