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50" w:rsidRPr="00AB0B50" w:rsidRDefault="00AB0B50" w:rsidP="00AB0B50">
      <w:pPr>
        <w:ind w:left="851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B50">
        <w:rPr>
          <w:rFonts w:ascii="Times New Roman" w:eastAsia="Calibri" w:hAnsi="Times New Roman" w:cs="Times New Roman"/>
          <w:b/>
          <w:sz w:val="24"/>
          <w:szCs w:val="24"/>
        </w:rPr>
        <w:t>РЕСПУБЛИКА  ХАКАСИЯ</w:t>
      </w:r>
    </w:p>
    <w:p w:rsidR="00AB0B50" w:rsidRPr="00AB0B50" w:rsidRDefault="00AB0B50" w:rsidP="00AB0B50">
      <w:pPr>
        <w:ind w:left="851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B50">
        <w:rPr>
          <w:rFonts w:ascii="Times New Roman" w:eastAsia="Calibri" w:hAnsi="Times New Roman" w:cs="Times New Roman"/>
          <w:b/>
          <w:sz w:val="24"/>
          <w:szCs w:val="24"/>
        </w:rPr>
        <w:t>АСКИЗСКИЙ РАЙОН</w:t>
      </w:r>
    </w:p>
    <w:p w:rsidR="00AB0B50" w:rsidRPr="00AB0B50" w:rsidRDefault="00AB0B50" w:rsidP="00AB0B50">
      <w:pPr>
        <w:ind w:left="851" w:firstLine="56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B0B5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АДМИНИСТРАЦИЯ БЕЛЬТИРСКОГО СЕЛЬСОВЕТА</w:t>
      </w:r>
    </w:p>
    <w:p w:rsidR="00AB0B50" w:rsidRPr="00AB0B50" w:rsidRDefault="00AB0B50" w:rsidP="00AB0B50">
      <w:pPr>
        <w:pStyle w:val="ConsPlusTitle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AB0B50" w:rsidRPr="00AB0B50" w:rsidRDefault="00AB0B50" w:rsidP="00AB0B50">
      <w:pPr>
        <w:pStyle w:val="ConsPlusTitle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AB0B5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B0B50" w:rsidRPr="00AB0B50" w:rsidRDefault="00AB0B50" w:rsidP="00AB0B50">
      <w:pPr>
        <w:pStyle w:val="ConsPlusTitle"/>
        <w:ind w:left="851"/>
        <w:rPr>
          <w:rFonts w:ascii="Times New Roman" w:hAnsi="Times New Roman" w:cs="Times New Roman"/>
          <w:sz w:val="24"/>
          <w:szCs w:val="24"/>
        </w:rPr>
      </w:pPr>
    </w:p>
    <w:p w:rsidR="00AB0B50" w:rsidRPr="00AB0B50" w:rsidRDefault="00AB0B50" w:rsidP="00AB0B50">
      <w:pPr>
        <w:pStyle w:val="ConsPlusTitle"/>
        <w:ind w:left="851"/>
        <w:rPr>
          <w:rFonts w:ascii="Times New Roman" w:hAnsi="Times New Roman" w:cs="Times New Roman"/>
          <w:b w:val="0"/>
          <w:sz w:val="24"/>
          <w:szCs w:val="24"/>
        </w:rPr>
      </w:pPr>
      <w:r w:rsidRPr="00AB0B50">
        <w:rPr>
          <w:rFonts w:ascii="Times New Roman" w:hAnsi="Times New Roman" w:cs="Times New Roman"/>
          <w:b w:val="0"/>
          <w:sz w:val="24"/>
          <w:szCs w:val="24"/>
        </w:rPr>
        <w:t>от «1</w:t>
      </w:r>
      <w:r w:rsidR="006412A7">
        <w:rPr>
          <w:rFonts w:ascii="Times New Roman" w:hAnsi="Times New Roman" w:cs="Times New Roman"/>
          <w:b w:val="0"/>
          <w:sz w:val="24"/>
          <w:szCs w:val="24"/>
        </w:rPr>
        <w:t>5</w:t>
      </w:r>
      <w:r w:rsidRPr="00AB0B50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6412A7">
        <w:rPr>
          <w:rFonts w:ascii="Times New Roman" w:hAnsi="Times New Roman" w:cs="Times New Roman"/>
          <w:b w:val="0"/>
          <w:sz w:val="24"/>
          <w:szCs w:val="24"/>
        </w:rPr>
        <w:t>июля</w:t>
      </w:r>
      <w:r w:rsidRPr="00AB0B50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6412A7">
        <w:rPr>
          <w:rFonts w:ascii="Times New Roman" w:hAnsi="Times New Roman" w:cs="Times New Roman"/>
          <w:b w:val="0"/>
          <w:sz w:val="24"/>
          <w:szCs w:val="24"/>
        </w:rPr>
        <w:t>5</w:t>
      </w:r>
      <w:r w:rsidRPr="00AB0B50">
        <w:rPr>
          <w:rFonts w:ascii="Times New Roman" w:hAnsi="Times New Roman" w:cs="Times New Roman"/>
          <w:b w:val="0"/>
          <w:sz w:val="24"/>
          <w:szCs w:val="24"/>
        </w:rPr>
        <w:t xml:space="preserve"> г.                    </w:t>
      </w:r>
      <w:r w:rsidR="006412A7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AB0B50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proofErr w:type="spellStart"/>
      <w:r w:rsidRPr="00AB0B50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AB0B50">
        <w:rPr>
          <w:rFonts w:ascii="Times New Roman" w:hAnsi="Times New Roman" w:cs="Times New Roman"/>
          <w:b w:val="0"/>
          <w:sz w:val="24"/>
          <w:szCs w:val="24"/>
        </w:rPr>
        <w:t>.Б</w:t>
      </w:r>
      <w:proofErr w:type="gramEnd"/>
      <w:r w:rsidRPr="00AB0B50">
        <w:rPr>
          <w:rFonts w:ascii="Times New Roman" w:hAnsi="Times New Roman" w:cs="Times New Roman"/>
          <w:b w:val="0"/>
          <w:sz w:val="24"/>
          <w:szCs w:val="24"/>
        </w:rPr>
        <w:t>ельтирское</w:t>
      </w:r>
      <w:proofErr w:type="spellEnd"/>
      <w:r w:rsidRPr="00AB0B5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№</w:t>
      </w:r>
      <w:r w:rsidR="006412A7">
        <w:rPr>
          <w:rFonts w:ascii="Times New Roman" w:hAnsi="Times New Roman" w:cs="Times New Roman"/>
          <w:b w:val="0"/>
          <w:sz w:val="24"/>
          <w:szCs w:val="24"/>
        </w:rPr>
        <w:t>130</w:t>
      </w:r>
    </w:p>
    <w:p w:rsidR="00AB0B50" w:rsidRPr="00AB0B50" w:rsidRDefault="00AB0B50" w:rsidP="00AB0B50">
      <w:pPr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B50" w:rsidRPr="00AB0B50" w:rsidRDefault="00AB0B50" w:rsidP="00AB0B50">
      <w:pPr>
        <w:spacing w:line="240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B50">
        <w:rPr>
          <w:rFonts w:ascii="Times New Roman" w:eastAsia="Calibri" w:hAnsi="Times New Roman" w:cs="Times New Roman"/>
          <w:b/>
          <w:sz w:val="24"/>
          <w:szCs w:val="24"/>
        </w:rPr>
        <w:t>Об утверждении перечня</w:t>
      </w:r>
    </w:p>
    <w:p w:rsidR="006412A7" w:rsidRDefault="00AB0B50" w:rsidP="00AB0B50">
      <w:pPr>
        <w:spacing w:line="240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0B50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имущества, </w:t>
      </w:r>
      <w:r w:rsidR="006412A7">
        <w:rPr>
          <w:rFonts w:ascii="Times New Roman" w:eastAsia="Calibri" w:hAnsi="Times New Roman" w:cs="Times New Roman"/>
          <w:b/>
          <w:sz w:val="24"/>
          <w:szCs w:val="24"/>
        </w:rPr>
        <w:t>в отношении которого</w:t>
      </w:r>
    </w:p>
    <w:p w:rsidR="00AB0B50" w:rsidRPr="00AB0B50" w:rsidRDefault="006412A7" w:rsidP="00AB0B50">
      <w:pPr>
        <w:spacing w:line="240" w:lineRule="auto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будут заключены концессионные соглашения</w:t>
      </w:r>
    </w:p>
    <w:p w:rsidR="00AB0B50" w:rsidRPr="00AB0B50" w:rsidRDefault="00AB0B50" w:rsidP="00AB0B50">
      <w:pPr>
        <w:spacing w:line="360" w:lineRule="auto"/>
        <w:ind w:left="851" w:right="28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B50" w:rsidRPr="00AB0B50" w:rsidRDefault="006412A7" w:rsidP="00AB0B50">
      <w:pPr>
        <w:spacing w:line="240" w:lineRule="auto"/>
        <w:ind w:left="851" w:right="28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2A7">
        <w:rPr>
          <w:rFonts w:ascii="Times New Roman" w:eastAsia="Calibri" w:hAnsi="Times New Roman" w:cs="Times New Roman"/>
          <w:sz w:val="24"/>
          <w:szCs w:val="24"/>
        </w:rPr>
        <w:t xml:space="preserve">Руководствуясь Федеральным законом от 06.10.2003 №131 - ФЗ «Об общих принципах организации местного самоуправления в Российской Федерации», Федеральным законом от 27.07.2010 №190 - ФЗ «О теплоснабжении», Федеральным законом от 21.07.2005 № 115- ФЗ «О концессионных соглашениях», </w:t>
      </w:r>
      <w:r w:rsidR="00AB0B50" w:rsidRPr="00AB0B50">
        <w:rPr>
          <w:rFonts w:ascii="Times New Roman" w:eastAsia="Calibri" w:hAnsi="Times New Roman" w:cs="Times New Roman"/>
          <w:sz w:val="24"/>
          <w:szCs w:val="24"/>
        </w:rPr>
        <w:t xml:space="preserve">Уставом муниципального образования </w:t>
      </w:r>
      <w:proofErr w:type="spellStart"/>
      <w:r w:rsidR="00AB0B50" w:rsidRPr="00AB0B50">
        <w:rPr>
          <w:rFonts w:ascii="Times New Roman" w:eastAsia="Calibri" w:hAnsi="Times New Roman" w:cs="Times New Roman"/>
          <w:sz w:val="24"/>
          <w:szCs w:val="24"/>
        </w:rPr>
        <w:t>Бельтирского</w:t>
      </w:r>
      <w:proofErr w:type="spellEnd"/>
      <w:r w:rsidR="00AB0B50" w:rsidRPr="00AB0B50">
        <w:rPr>
          <w:rFonts w:ascii="Times New Roman" w:eastAsia="Calibri" w:hAnsi="Times New Roman" w:cs="Times New Roman"/>
          <w:sz w:val="24"/>
          <w:szCs w:val="24"/>
        </w:rPr>
        <w:t xml:space="preserve"> сельсовета от 08.01.2006 г. Администрация </w:t>
      </w:r>
      <w:proofErr w:type="spellStart"/>
      <w:r w:rsidR="00AB0B50" w:rsidRPr="00AB0B50">
        <w:rPr>
          <w:rFonts w:ascii="Times New Roman" w:eastAsia="Calibri" w:hAnsi="Times New Roman" w:cs="Times New Roman"/>
          <w:sz w:val="24"/>
          <w:szCs w:val="24"/>
        </w:rPr>
        <w:t>Бельтирского</w:t>
      </w:r>
      <w:proofErr w:type="spellEnd"/>
      <w:r w:rsidR="00AB0B50" w:rsidRPr="00AB0B50">
        <w:rPr>
          <w:rFonts w:ascii="Times New Roman" w:eastAsia="Calibri" w:hAnsi="Times New Roman" w:cs="Times New Roman"/>
          <w:sz w:val="24"/>
          <w:szCs w:val="24"/>
        </w:rPr>
        <w:t xml:space="preserve"> сельсовета постановляет:</w:t>
      </w:r>
    </w:p>
    <w:p w:rsidR="006412A7" w:rsidRPr="006412A7" w:rsidRDefault="00AB0B50" w:rsidP="006412A7">
      <w:pPr>
        <w:pStyle w:val="a6"/>
        <w:numPr>
          <w:ilvl w:val="0"/>
          <w:numId w:val="1"/>
        </w:numPr>
        <w:spacing w:line="240" w:lineRule="auto"/>
        <w:ind w:right="28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2A7">
        <w:rPr>
          <w:rFonts w:ascii="Times New Roman" w:eastAsia="Calibri" w:hAnsi="Times New Roman" w:cs="Times New Roman"/>
          <w:sz w:val="24"/>
          <w:szCs w:val="24"/>
        </w:rPr>
        <w:t xml:space="preserve">Утвердить прилагаемый перечень муниципального имущества, </w:t>
      </w:r>
      <w:r w:rsidR="006412A7" w:rsidRPr="006412A7">
        <w:rPr>
          <w:rFonts w:ascii="Times New Roman" w:eastAsia="Calibri" w:hAnsi="Times New Roman" w:cs="Times New Roman"/>
          <w:sz w:val="24"/>
          <w:szCs w:val="24"/>
        </w:rPr>
        <w:t>в отношении которого будут заключены концессионные соглашения</w:t>
      </w:r>
      <w:r w:rsidRPr="006412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12A7" w:rsidRPr="006412A7">
        <w:rPr>
          <w:rFonts w:ascii="Times New Roman" w:eastAsia="Calibri" w:hAnsi="Times New Roman" w:cs="Times New Roman"/>
          <w:sz w:val="24"/>
          <w:szCs w:val="24"/>
        </w:rPr>
        <w:t>в отношении объектов теплоснабжения.</w:t>
      </w:r>
    </w:p>
    <w:p w:rsidR="00AB0B50" w:rsidRDefault="00AB0B50" w:rsidP="00AB0B50">
      <w:pPr>
        <w:spacing w:line="240" w:lineRule="auto"/>
        <w:ind w:left="851" w:right="28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0B50">
        <w:rPr>
          <w:rFonts w:ascii="Times New Roman" w:eastAsia="Calibri" w:hAnsi="Times New Roman" w:cs="Times New Roman"/>
          <w:sz w:val="24"/>
          <w:szCs w:val="24"/>
        </w:rPr>
        <w:t xml:space="preserve">2. Настоящее постановление опубликовать на официальном сайте Администрации </w:t>
      </w:r>
      <w:proofErr w:type="spellStart"/>
      <w:r w:rsidRPr="00AB0B50">
        <w:rPr>
          <w:rFonts w:ascii="Times New Roman" w:eastAsia="Calibri" w:hAnsi="Times New Roman" w:cs="Times New Roman"/>
          <w:sz w:val="24"/>
          <w:szCs w:val="24"/>
        </w:rPr>
        <w:t>Бельтирского</w:t>
      </w:r>
      <w:proofErr w:type="spellEnd"/>
      <w:r w:rsidRPr="00AB0B50">
        <w:rPr>
          <w:rFonts w:ascii="Times New Roman" w:eastAsia="Calibri" w:hAnsi="Times New Roman" w:cs="Times New Roman"/>
          <w:sz w:val="24"/>
          <w:szCs w:val="24"/>
        </w:rPr>
        <w:t xml:space="preserve"> сельсовета.</w:t>
      </w:r>
    </w:p>
    <w:p w:rsidR="00244D99" w:rsidRPr="00AB0B50" w:rsidRDefault="00244D99" w:rsidP="00AB0B50">
      <w:pPr>
        <w:spacing w:line="240" w:lineRule="auto"/>
        <w:ind w:left="851" w:right="28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44D9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44D99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B0B50" w:rsidRPr="00AB0B50" w:rsidRDefault="00AB0B50" w:rsidP="00AB0B50">
      <w:pPr>
        <w:tabs>
          <w:tab w:val="left" w:pos="7920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B0B50" w:rsidRPr="00AB0B50" w:rsidRDefault="00244D99" w:rsidP="00AB0B50">
      <w:pPr>
        <w:tabs>
          <w:tab w:val="left" w:pos="7920"/>
        </w:tabs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AB0B50" w:rsidRPr="00AB0B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B0B50" w:rsidRPr="00AB0B50">
        <w:rPr>
          <w:rFonts w:ascii="Times New Roman" w:eastAsia="Calibri" w:hAnsi="Times New Roman" w:cs="Times New Roman"/>
          <w:sz w:val="24"/>
          <w:szCs w:val="24"/>
        </w:rPr>
        <w:t>Бельтирского</w:t>
      </w:r>
      <w:proofErr w:type="spellEnd"/>
      <w:r w:rsidR="00AB0B50" w:rsidRPr="00AB0B50">
        <w:rPr>
          <w:rFonts w:ascii="Times New Roman" w:eastAsia="Calibri" w:hAnsi="Times New Roman" w:cs="Times New Roman"/>
          <w:sz w:val="24"/>
          <w:szCs w:val="24"/>
        </w:rPr>
        <w:t xml:space="preserve"> сельсовета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А.И.Сагалаков</w:t>
      </w:r>
      <w:proofErr w:type="spellEnd"/>
    </w:p>
    <w:p w:rsidR="00AB0B50" w:rsidRPr="00AB0B50" w:rsidRDefault="00AB0B50" w:rsidP="00AB0B50">
      <w:pPr>
        <w:tabs>
          <w:tab w:val="left" w:pos="7920"/>
        </w:tabs>
        <w:ind w:left="851"/>
        <w:jc w:val="both"/>
        <w:rPr>
          <w:rFonts w:ascii="Times New Roman" w:hAnsi="Times New Roman" w:cs="Times New Roman"/>
          <w:sz w:val="24"/>
          <w:szCs w:val="24"/>
        </w:rPr>
        <w:sectPr w:rsidR="00AB0B50" w:rsidRPr="00AB0B50" w:rsidSect="00AB0B50"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</w:p>
    <w:p w:rsidR="00AB0B50" w:rsidRDefault="00AB0B50" w:rsidP="00E46CC2">
      <w:pPr>
        <w:spacing w:after="0"/>
        <w:jc w:val="right"/>
        <w:rPr>
          <w:rFonts w:ascii="Times New Roman" w:hAnsi="Times New Roman" w:cs="Times New Roman"/>
        </w:rPr>
      </w:pPr>
    </w:p>
    <w:p w:rsidR="00AB0B50" w:rsidRDefault="00AB0B50" w:rsidP="00E46CC2">
      <w:pPr>
        <w:spacing w:after="0"/>
        <w:jc w:val="right"/>
        <w:rPr>
          <w:rFonts w:ascii="Times New Roman" w:hAnsi="Times New Roman" w:cs="Times New Roman"/>
        </w:rPr>
      </w:pPr>
    </w:p>
    <w:p w:rsidR="00AB0B50" w:rsidRDefault="00AB0B50" w:rsidP="00E46CC2">
      <w:pPr>
        <w:spacing w:after="0"/>
        <w:jc w:val="right"/>
        <w:rPr>
          <w:rFonts w:ascii="Times New Roman" w:hAnsi="Times New Roman" w:cs="Times New Roman"/>
        </w:rPr>
      </w:pPr>
    </w:p>
    <w:p w:rsidR="00AB0B50" w:rsidRDefault="00AB0B50" w:rsidP="00E46CC2">
      <w:pPr>
        <w:spacing w:after="0"/>
        <w:jc w:val="right"/>
        <w:rPr>
          <w:rFonts w:ascii="Times New Roman" w:hAnsi="Times New Roman" w:cs="Times New Roman"/>
        </w:rPr>
      </w:pPr>
    </w:p>
    <w:p w:rsidR="00AB0B50" w:rsidRDefault="00AB0B50" w:rsidP="00E46CC2">
      <w:pPr>
        <w:spacing w:after="0"/>
        <w:jc w:val="right"/>
        <w:rPr>
          <w:rFonts w:ascii="Times New Roman" w:hAnsi="Times New Roman" w:cs="Times New Roman"/>
        </w:rPr>
      </w:pPr>
    </w:p>
    <w:p w:rsidR="00EE0FE8" w:rsidRDefault="00E46CC2" w:rsidP="00E46C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E46CC2" w:rsidRDefault="00E46CC2" w:rsidP="00E46C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E46CC2" w:rsidRDefault="00E46CC2" w:rsidP="00E46C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Бельтирского сельсовета</w:t>
      </w:r>
    </w:p>
    <w:p w:rsidR="00E46CC2" w:rsidRDefault="00E46CC2" w:rsidP="00E46C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9441C">
        <w:rPr>
          <w:rFonts w:ascii="Times New Roman" w:hAnsi="Times New Roman" w:cs="Times New Roman"/>
        </w:rPr>
        <w:t>15.07.2015</w:t>
      </w:r>
      <w:r>
        <w:rPr>
          <w:rFonts w:ascii="Times New Roman" w:hAnsi="Times New Roman" w:cs="Times New Roman"/>
        </w:rPr>
        <w:t xml:space="preserve"> г  №</w:t>
      </w:r>
      <w:r w:rsidR="00B9441C">
        <w:rPr>
          <w:rFonts w:ascii="Times New Roman" w:hAnsi="Times New Roman" w:cs="Times New Roman"/>
        </w:rPr>
        <w:t xml:space="preserve"> 130</w:t>
      </w:r>
    </w:p>
    <w:p w:rsidR="00B9441C" w:rsidRDefault="00E46CC2" w:rsidP="00B9441C">
      <w:pPr>
        <w:spacing w:line="240" w:lineRule="auto"/>
        <w:ind w:left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Перечень муниципального имущества, </w:t>
      </w:r>
      <w:r w:rsidR="00B9441C">
        <w:rPr>
          <w:rFonts w:ascii="Times New Roman" w:eastAsia="Calibri" w:hAnsi="Times New Roman" w:cs="Times New Roman"/>
          <w:b/>
          <w:sz w:val="24"/>
          <w:szCs w:val="24"/>
        </w:rPr>
        <w:t xml:space="preserve">в отношении которого будут заключены концессионные </w:t>
      </w:r>
    </w:p>
    <w:p w:rsidR="00B9441C" w:rsidRPr="00AB0B50" w:rsidRDefault="00B9441C" w:rsidP="00B9441C">
      <w:pPr>
        <w:spacing w:line="240" w:lineRule="auto"/>
        <w:ind w:left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соглашения в отношении объектов теплоснабжения</w:t>
      </w:r>
    </w:p>
    <w:p w:rsidR="00E46CC2" w:rsidRDefault="00E46CC2" w:rsidP="00B9441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E46CC2" w:rsidTr="005C577E">
        <w:trPr>
          <w:trHeight w:val="792"/>
        </w:trPr>
        <w:tc>
          <w:tcPr>
            <w:tcW w:w="7393" w:type="dxa"/>
            <w:vAlign w:val="center"/>
          </w:tcPr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</w:t>
            </w:r>
          </w:p>
        </w:tc>
        <w:tc>
          <w:tcPr>
            <w:tcW w:w="7393" w:type="dxa"/>
            <w:vAlign w:val="center"/>
          </w:tcPr>
          <w:p w:rsid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Бельтирского сельсовета Аскизского района </w:t>
            </w:r>
          </w:p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Хакасия</w:t>
            </w:r>
          </w:p>
        </w:tc>
      </w:tr>
      <w:tr w:rsidR="00E46CC2" w:rsidTr="005C577E">
        <w:trPr>
          <w:trHeight w:val="690"/>
        </w:trPr>
        <w:tc>
          <w:tcPr>
            <w:tcW w:w="7393" w:type="dxa"/>
            <w:vAlign w:val="center"/>
          </w:tcPr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7393" w:type="dxa"/>
            <w:vAlign w:val="center"/>
          </w:tcPr>
          <w:p w:rsid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655710, Республика Хакасия, Аскизский район, с. Бельтирское, </w:t>
            </w:r>
          </w:p>
          <w:p w:rsidR="00E46CC2" w:rsidRPr="00E46CC2" w:rsidRDefault="00E46CC2" w:rsidP="00B944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B9441C">
              <w:rPr>
                <w:rFonts w:ascii="Times New Roman" w:hAnsi="Times New Roman" w:cs="Times New Roman"/>
              </w:rPr>
              <w:t>Октябрьская,26</w:t>
            </w:r>
          </w:p>
        </w:tc>
      </w:tr>
      <w:tr w:rsidR="00E46CC2" w:rsidTr="005C577E">
        <w:trPr>
          <w:trHeight w:val="714"/>
        </w:trPr>
        <w:tc>
          <w:tcPr>
            <w:tcW w:w="7393" w:type="dxa"/>
            <w:vAlign w:val="center"/>
          </w:tcPr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исполнителя</w:t>
            </w:r>
          </w:p>
        </w:tc>
        <w:tc>
          <w:tcPr>
            <w:tcW w:w="7393" w:type="dxa"/>
            <w:vAlign w:val="center"/>
          </w:tcPr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Сагалакова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Григорьевна</w:t>
            </w:r>
          </w:p>
        </w:tc>
      </w:tr>
      <w:tr w:rsidR="00E46CC2" w:rsidTr="005C577E">
        <w:trPr>
          <w:trHeight w:val="694"/>
        </w:trPr>
        <w:tc>
          <w:tcPr>
            <w:tcW w:w="7393" w:type="dxa"/>
            <w:vAlign w:val="center"/>
          </w:tcPr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7393" w:type="dxa"/>
            <w:vAlign w:val="center"/>
          </w:tcPr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8(39045)95197</w:t>
            </w:r>
          </w:p>
        </w:tc>
      </w:tr>
      <w:tr w:rsidR="00E46CC2" w:rsidTr="005C577E">
        <w:trPr>
          <w:trHeight w:val="690"/>
        </w:trPr>
        <w:tc>
          <w:tcPr>
            <w:tcW w:w="7393" w:type="dxa"/>
            <w:vAlign w:val="center"/>
          </w:tcPr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7393" w:type="dxa"/>
            <w:vAlign w:val="center"/>
          </w:tcPr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Beltir_2010@mail.ru</w:t>
            </w:r>
          </w:p>
        </w:tc>
      </w:tr>
      <w:tr w:rsidR="00E46CC2" w:rsidTr="005C577E">
        <w:trPr>
          <w:trHeight w:val="1125"/>
        </w:trPr>
        <w:tc>
          <w:tcPr>
            <w:tcW w:w="7393" w:type="dxa"/>
            <w:vAlign w:val="center"/>
          </w:tcPr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7393" w:type="dxa"/>
            <w:vAlign w:val="center"/>
          </w:tcPr>
          <w:p w:rsidR="00E46CC2" w:rsidRPr="00E46CC2" w:rsidRDefault="00E46CC2" w:rsidP="005C57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Бельтирское-сп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ф</w:t>
            </w:r>
            <w:proofErr w:type="spellEnd"/>
          </w:p>
        </w:tc>
      </w:tr>
    </w:tbl>
    <w:p w:rsidR="00E46CC2" w:rsidRDefault="00E46CC2" w:rsidP="00E46CC2">
      <w:pPr>
        <w:spacing w:after="0"/>
        <w:jc w:val="center"/>
        <w:rPr>
          <w:rFonts w:ascii="Times New Roman" w:hAnsi="Times New Roman" w:cs="Times New Roman"/>
          <w:b/>
        </w:rPr>
      </w:pPr>
    </w:p>
    <w:p w:rsidR="005C577E" w:rsidRDefault="005C577E" w:rsidP="00E46CC2">
      <w:pPr>
        <w:spacing w:after="0"/>
        <w:jc w:val="center"/>
        <w:rPr>
          <w:rFonts w:ascii="Times New Roman" w:hAnsi="Times New Roman" w:cs="Times New Roman"/>
          <w:b/>
        </w:rPr>
      </w:pPr>
    </w:p>
    <w:p w:rsidR="005C577E" w:rsidRDefault="005C577E" w:rsidP="00E46CC2">
      <w:pPr>
        <w:spacing w:after="0"/>
        <w:jc w:val="center"/>
        <w:rPr>
          <w:rFonts w:ascii="Times New Roman" w:hAnsi="Times New Roman" w:cs="Times New Roman"/>
          <w:b/>
        </w:rPr>
      </w:pPr>
    </w:p>
    <w:p w:rsidR="005C577E" w:rsidRDefault="005C577E" w:rsidP="00E46CC2">
      <w:pPr>
        <w:spacing w:after="0"/>
        <w:jc w:val="center"/>
        <w:rPr>
          <w:rFonts w:ascii="Times New Roman" w:hAnsi="Times New Roman" w:cs="Times New Roman"/>
          <w:b/>
        </w:rPr>
      </w:pPr>
    </w:p>
    <w:p w:rsidR="005C577E" w:rsidRDefault="005C577E" w:rsidP="00E46CC2">
      <w:pPr>
        <w:spacing w:after="0"/>
        <w:jc w:val="center"/>
        <w:rPr>
          <w:rFonts w:ascii="Times New Roman" w:hAnsi="Times New Roman" w:cs="Times New Roman"/>
          <w:b/>
        </w:rPr>
      </w:pPr>
    </w:p>
    <w:p w:rsidR="005C577E" w:rsidRDefault="005C577E" w:rsidP="00E46CC2">
      <w:pPr>
        <w:spacing w:after="0"/>
        <w:jc w:val="center"/>
        <w:rPr>
          <w:rFonts w:ascii="Times New Roman" w:hAnsi="Times New Roman" w:cs="Times New Roman"/>
          <w:b/>
        </w:rPr>
      </w:pPr>
    </w:p>
    <w:p w:rsidR="005C577E" w:rsidRDefault="005C577E" w:rsidP="00E46CC2">
      <w:pPr>
        <w:spacing w:after="0"/>
        <w:jc w:val="center"/>
        <w:rPr>
          <w:rFonts w:ascii="Times New Roman" w:hAnsi="Times New Roman" w:cs="Times New Roman"/>
          <w:b/>
        </w:rPr>
      </w:pPr>
    </w:p>
    <w:p w:rsidR="005C577E" w:rsidRDefault="005C577E" w:rsidP="00E46CC2">
      <w:pPr>
        <w:spacing w:after="0"/>
        <w:jc w:val="center"/>
        <w:rPr>
          <w:rFonts w:ascii="Times New Roman" w:hAnsi="Times New Roman" w:cs="Times New Roman"/>
          <w:b/>
        </w:rPr>
      </w:pPr>
    </w:p>
    <w:p w:rsidR="00395562" w:rsidRDefault="00395562" w:rsidP="00E46CC2">
      <w:pPr>
        <w:spacing w:after="0"/>
        <w:jc w:val="center"/>
        <w:rPr>
          <w:rFonts w:ascii="Times New Roman" w:hAnsi="Times New Roman" w:cs="Times New Roman"/>
          <w:b/>
        </w:rPr>
      </w:pPr>
    </w:p>
    <w:p w:rsidR="005C577E" w:rsidRDefault="005C577E" w:rsidP="00E46CC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1418"/>
        <w:gridCol w:w="1275"/>
        <w:gridCol w:w="1418"/>
        <w:gridCol w:w="1276"/>
        <w:gridCol w:w="1134"/>
        <w:gridCol w:w="1275"/>
        <w:gridCol w:w="851"/>
        <w:gridCol w:w="992"/>
        <w:gridCol w:w="1134"/>
        <w:gridCol w:w="851"/>
        <w:gridCol w:w="850"/>
        <w:gridCol w:w="928"/>
      </w:tblGrid>
      <w:tr w:rsidR="007B2C7D" w:rsidRPr="005C577E" w:rsidTr="002D4740">
        <w:tc>
          <w:tcPr>
            <w:tcW w:w="534" w:type="dxa"/>
            <w:vMerge w:val="restart"/>
          </w:tcPr>
          <w:p w:rsidR="005C577E" w:rsidRPr="007B2C7D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C7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50" w:type="dxa"/>
            <w:vMerge w:val="restart"/>
          </w:tcPr>
          <w:p w:rsidR="005C577E" w:rsidRPr="007B2C7D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1418" w:type="dxa"/>
            <w:vMerge w:val="restart"/>
          </w:tcPr>
          <w:p w:rsidR="005C577E" w:rsidRPr="007B2C7D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Адре</w:t>
            </w:r>
            <w:proofErr w:type="gramStart"/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с(</w:t>
            </w:r>
            <w:proofErr w:type="gramEnd"/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местоположение) объекта</w:t>
            </w:r>
          </w:p>
        </w:tc>
        <w:tc>
          <w:tcPr>
            <w:tcW w:w="11984" w:type="dxa"/>
            <w:gridSpan w:val="11"/>
          </w:tcPr>
          <w:p w:rsidR="005C577E" w:rsidRPr="007B2C7D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Структурированный адрес объекта</w:t>
            </w:r>
          </w:p>
        </w:tc>
      </w:tr>
      <w:tr w:rsidR="002D4740" w:rsidRPr="005C577E" w:rsidTr="002D4740">
        <w:tc>
          <w:tcPr>
            <w:tcW w:w="534" w:type="dxa"/>
            <w:vMerge/>
          </w:tcPr>
          <w:p w:rsidR="005C577E" w:rsidRPr="007B2C7D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C577E" w:rsidRPr="007B2C7D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C577E" w:rsidRPr="007B2C7D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C577E" w:rsidRPr="007B2C7D" w:rsidRDefault="005C577E" w:rsidP="005C57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1418" w:type="dxa"/>
          </w:tcPr>
          <w:p w:rsidR="005C577E" w:rsidRPr="007B2C7D" w:rsidRDefault="007B2C7D" w:rsidP="007B2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C7D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муниципального </w:t>
            </w:r>
            <w:proofErr w:type="gramStart"/>
            <w:r w:rsidRPr="007B2C7D">
              <w:rPr>
                <w:rFonts w:ascii="Times New Roman" w:hAnsi="Times New Roman" w:cs="Times New Roman"/>
                <w:sz w:val="16"/>
                <w:szCs w:val="16"/>
              </w:rPr>
              <w:t xml:space="preserve">района/городского округа/внутригородского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округа территории города федерального значения</w:t>
            </w:r>
            <w:proofErr w:type="gramEnd"/>
          </w:p>
        </w:tc>
        <w:tc>
          <w:tcPr>
            <w:tcW w:w="1276" w:type="dxa"/>
          </w:tcPr>
          <w:p w:rsidR="005C577E" w:rsidRPr="007B2C7D" w:rsidRDefault="007B2C7D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134" w:type="dxa"/>
          </w:tcPr>
          <w:p w:rsidR="005C577E" w:rsidRPr="007B2C7D" w:rsidRDefault="007B2C7D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Вид населенного пункта</w:t>
            </w:r>
          </w:p>
        </w:tc>
        <w:tc>
          <w:tcPr>
            <w:tcW w:w="1275" w:type="dxa"/>
          </w:tcPr>
          <w:p w:rsidR="005C577E" w:rsidRPr="007B2C7D" w:rsidRDefault="007B2C7D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851" w:type="dxa"/>
          </w:tcPr>
          <w:p w:rsidR="005C577E" w:rsidRPr="007B2C7D" w:rsidRDefault="007B2C7D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C7D">
              <w:rPr>
                <w:rFonts w:ascii="Times New Roman" w:hAnsi="Times New Roman" w:cs="Times New Roman"/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992" w:type="dxa"/>
          </w:tcPr>
          <w:p w:rsidR="005C577E" w:rsidRPr="007B2C7D" w:rsidRDefault="007B2C7D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1134" w:type="dxa"/>
          </w:tcPr>
          <w:p w:rsidR="005C577E" w:rsidRPr="007B2C7D" w:rsidRDefault="007B2C7D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851" w:type="dxa"/>
          </w:tcPr>
          <w:p w:rsidR="005C577E" w:rsidRPr="007B2C7D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850" w:type="dxa"/>
          </w:tcPr>
          <w:p w:rsidR="005C577E" w:rsidRPr="007B2C7D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дома (включая литеру)</w:t>
            </w:r>
          </w:p>
        </w:tc>
        <w:tc>
          <w:tcPr>
            <w:tcW w:w="928" w:type="dxa"/>
          </w:tcPr>
          <w:p w:rsidR="005C577E" w:rsidRPr="007B2C7D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и номер корпуса строения, владения</w:t>
            </w:r>
          </w:p>
        </w:tc>
      </w:tr>
      <w:tr w:rsidR="002D4740" w:rsidRPr="005C577E" w:rsidTr="002D4740">
        <w:tc>
          <w:tcPr>
            <w:tcW w:w="534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28" w:type="dxa"/>
          </w:tcPr>
          <w:p w:rsidR="005C577E" w:rsidRPr="005C577E" w:rsidRDefault="007B2C7D" w:rsidP="00E46C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D4740" w:rsidRPr="002D4740" w:rsidTr="002D4740">
        <w:tc>
          <w:tcPr>
            <w:tcW w:w="534" w:type="dxa"/>
          </w:tcPr>
          <w:p w:rsidR="005C577E" w:rsidRP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7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5C577E" w:rsidRPr="002D4740" w:rsidRDefault="00B9441C" w:rsidP="00E80C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1418" w:type="dxa"/>
          </w:tcPr>
          <w:p w:rsidR="005C577E" w:rsidRPr="002D4740" w:rsidRDefault="002D4740" w:rsidP="00B94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740">
              <w:rPr>
                <w:rFonts w:ascii="Times New Roman" w:hAnsi="Times New Roman" w:cs="Times New Roman"/>
                <w:sz w:val="16"/>
                <w:szCs w:val="16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Хакасия,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Аскизский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ельтирское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</w:t>
            </w:r>
            <w:r w:rsidR="00B9441C">
              <w:rPr>
                <w:rFonts w:ascii="Times New Roman" w:hAnsi="Times New Roman" w:cs="Times New Roman"/>
                <w:sz w:val="16"/>
                <w:szCs w:val="16"/>
              </w:rPr>
              <w:t>Вокзальная, 34 «Б»</w:t>
            </w:r>
          </w:p>
        </w:tc>
        <w:tc>
          <w:tcPr>
            <w:tcW w:w="1275" w:type="dxa"/>
          </w:tcPr>
          <w:p w:rsidR="005C577E" w:rsidRP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Хакасия</w:t>
            </w:r>
          </w:p>
        </w:tc>
        <w:tc>
          <w:tcPr>
            <w:tcW w:w="1418" w:type="dxa"/>
          </w:tcPr>
          <w:p w:rsidR="005C577E" w:rsidRP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Аскизский район</w:t>
            </w:r>
          </w:p>
        </w:tc>
        <w:tc>
          <w:tcPr>
            <w:tcW w:w="1276" w:type="dxa"/>
          </w:tcPr>
          <w:p w:rsidR="005C577E" w:rsidRP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Бельтирский сельсовет</w:t>
            </w:r>
          </w:p>
        </w:tc>
        <w:tc>
          <w:tcPr>
            <w:tcW w:w="1134" w:type="dxa"/>
          </w:tcPr>
          <w:p w:rsidR="005C577E" w:rsidRP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Село</w:t>
            </w:r>
          </w:p>
        </w:tc>
        <w:tc>
          <w:tcPr>
            <w:tcW w:w="1275" w:type="dxa"/>
          </w:tcPr>
          <w:p w:rsidR="005C577E" w:rsidRP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Бельтирское</w:t>
            </w:r>
          </w:p>
        </w:tc>
        <w:tc>
          <w:tcPr>
            <w:tcW w:w="851" w:type="dxa"/>
          </w:tcPr>
          <w:p w:rsidR="005C577E" w:rsidRPr="002D4740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C577E" w:rsidRPr="002D4740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C577E" w:rsidRPr="002D4740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C577E" w:rsidRPr="002D4740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C577E" w:rsidRPr="002D4740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8" w:type="dxa"/>
          </w:tcPr>
          <w:p w:rsidR="005C577E" w:rsidRPr="002D4740" w:rsidRDefault="005C577E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95562" w:rsidRDefault="00395562" w:rsidP="00E46CC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087"/>
        <w:gridCol w:w="1820"/>
        <w:gridCol w:w="1806"/>
        <w:gridCol w:w="1822"/>
        <w:gridCol w:w="1815"/>
        <w:gridCol w:w="1815"/>
        <w:gridCol w:w="1812"/>
        <w:gridCol w:w="1809"/>
      </w:tblGrid>
      <w:tr w:rsidR="002D4740" w:rsidTr="00D6564F">
        <w:tc>
          <w:tcPr>
            <w:tcW w:w="2087" w:type="dxa"/>
            <w:vMerge w:val="restart"/>
          </w:tcPr>
          <w:p w:rsid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недвижимости; движимое имущество</w:t>
            </w:r>
          </w:p>
        </w:tc>
        <w:tc>
          <w:tcPr>
            <w:tcW w:w="12699" w:type="dxa"/>
            <w:gridSpan w:val="7"/>
          </w:tcPr>
          <w:p w:rsidR="002D4740" w:rsidRDefault="002D4740" w:rsidP="002D47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2D4740" w:rsidTr="00D6564F">
        <w:tc>
          <w:tcPr>
            <w:tcW w:w="2087" w:type="dxa"/>
            <w:vMerge/>
          </w:tcPr>
          <w:p w:rsid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6" w:type="dxa"/>
            <w:gridSpan w:val="2"/>
          </w:tcPr>
          <w:p w:rsid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</w:tc>
        <w:tc>
          <w:tcPr>
            <w:tcW w:w="1822" w:type="dxa"/>
            <w:vMerge w:val="restart"/>
          </w:tcPr>
          <w:p w:rsid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5442" w:type="dxa"/>
            <w:gridSpan w:val="3"/>
          </w:tcPr>
          <w:p w:rsid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1809" w:type="dxa"/>
            <w:vMerge w:val="restart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</w:p>
        </w:tc>
      </w:tr>
      <w:tr w:rsidR="002D4740" w:rsidTr="00D6564F">
        <w:tc>
          <w:tcPr>
            <w:tcW w:w="2087" w:type="dxa"/>
            <w:vMerge/>
          </w:tcPr>
          <w:p w:rsid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</w:tcPr>
          <w:p w:rsid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1806" w:type="dxa"/>
          </w:tcPr>
          <w:p w:rsid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1822" w:type="dxa"/>
            <w:vMerge/>
          </w:tcPr>
          <w:p w:rsid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</w:tcPr>
          <w:p w:rsid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Тип (площадь - для земельных участков, зданий помещений; протяженность, объем, площадь, глубина залегания - для сооружений</w:t>
            </w:r>
            <w:r w:rsidR="00395562">
              <w:rPr>
                <w:rFonts w:ascii="Times New Roman" w:hAnsi="Times New Roman" w:cs="Times New Roman"/>
                <w:sz w:val="16"/>
                <w:szCs w:val="16"/>
              </w:rPr>
              <w:t>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815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1812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 (для площади -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; для протяженности - м; для глубины залегания - м; для объема - куб.м)</w:t>
            </w:r>
          </w:p>
        </w:tc>
        <w:tc>
          <w:tcPr>
            <w:tcW w:w="1809" w:type="dxa"/>
            <w:vMerge/>
          </w:tcPr>
          <w:p w:rsidR="002D4740" w:rsidRDefault="002D4740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4740" w:rsidTr="00D6564F">
        <w:tc>
          <w:tcPr>
            <w:tcW w:w="2087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20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06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22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15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15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12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09" w:type="dxa"/>
          </w:tcPr>
          <w:p w:rsidR="002D4740" w:rsidRDefault="0039556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B9441C" w:rsidTr="00CB510B">
        <w:tc>
          <w:tcPr>
            <w:tcW w:w="2087" w:type="dxa"/>
            <w:vAlign w:val="bottom"/>
          </w:tcPr>
          <w:p w:rsidR="00B9441C" w:rsidRPr="00D6564F" w:rsidRDefault="00B9441C" w:rsidP="00A652A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Здание котельной №1 по адресу </w:t>
            </w:r>
            <w:proofErr w:type="spellStart"/>
            <w:r w:rsidRPr="00D6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Start"/>
            <w:r w:rsidRPr="00D6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D6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ельтирское</w:t>
            </w:r>
            <w:proofErr w:type="spellEnd"/>
            <w:r w:rsidRPr="00D6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ул.Вокзальная,34 «Б»</w:t>
            </w:r>
          </w:p>
        </w:tc>
        <w:tc>
          <w:tcPr>
            <w:tcW w:w="1820" w:type="dxa"/>
          </w:tcPr>
          <w:p w:rsidR="00B9441C" w:rsidRPr="003B06DF" w:rsidRDefault="00B9441C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  <w:vAlign w:val="center"/>
          </w:tcPr>
          <w:p w:rsidR="00B9441C" w:rsidRPr="003B06DF" w:rsidRDefault="00B9441C" w:rsidP="00CB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  <w:vAlign w:val="center"/>
          </w:tcPr>
          <w:p w:rsidR="00B9441C" w:rsidRPr="003B06DF" w:rsidRDefault="00B9441C" w:rsidP="00CB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Align w:val="center"/>
          </w:tcPr>
          <w:p w:rsidR="00B9441C" w:rsidRPr="003B06DF" w:rsidRDefault="00B9441C" w:rsidP="00CB510B">
            <w:pPr>
              <w:jc w:val="center"/>
              <w:rPr>
                <w:sz w:val="16"/>
                <w:szCs w:val="16"/>
              </w:rPr>
            </w:pPr>
            <w:r w:rsidRPr="003B06DF">
              <w:rPr>
                <w:sz w:val="16"/>
                <w:szCs w:val="16"/>
              </w:rPr>
              <w:t>площадь</w:t>
            </w:r>
          </w:p>
        </w:tc>
        <w:tc>
          <w:tcPr>
            <w:tcW w:w="1815" w:type="dxa"/>
            <w:vAlign w:val="center"/>
          </w:tcPr>
          <w:p w:rsidR="00B9441C" w:rsidRPr="003B06DF" w:rsidRDefault="00CB510B" w:rsidP="00CB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280,0</w:t>
            </w:r>
          </w:p>
        </w:tc>
        <w:tc>
          <w:tcPr>
            <w:tcW w:w="1812" w:type="dxa"/>
            <w:vAlign w:val="center"/>
          </w:tcPr>
          <w:p w:rsidR="00B9441C" w:rsidRPr="003B06DF" w:rsidRDefault="00B9441C" w:rsidP="00CB51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6DF">
              <w:rPr>
                <w:rFonts w:ascii="Times New Roman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809" w:type="dxa"/>
            <w:vAlign w:val="bottom"/>
          </w:tcPr>
          <w:p w:rsidR="00B9441C" w:rsidRPr="003B06DF" w:rsidRDefault="00B9441C">
            <w:pPr>
              <w:jc w:val="center"/>
              <w:rPr>
                <w:sz w:val="16"/>
                <w:szCs w:val="16"/>
              </w:rPr>
            </w:pPr>
          </w:p>
        </w:tc>
      </w:tr>
      <w:tr w:rsidR="00B9441C" w:rsidTr="00D6564F">
        <w:tc>
          <w:tcPr>
            <w:tcW w:w="2087" w:type="dxa"/>
            <w:vAlign w:val="bottom"/>
          </w:tcPr>
          <w:p w:rsidR="00B9441C" w:rsidRPr="00D6564F" w:rsidRDefault="00B9441C" w:rsidP="00A652A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Дымосос ДН-6,3</w:t>
            </w:r>
          </w:p>
        </w:tc>
        <w:tc>
          <w:tcPr>
            <w:tcW w:w="1820" w:type="dxa"/>
          </w:tcPr>
          <w:p w:rsidR="00B9441C" w:rsidRPr="003B06DF" w:rsidRDefault="00B9441C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Align w:val="bottom"/>
          </w:tcPr>
          <w:p w:rsidR="00B9441C" w:rsidRPr="003B06DF" w:rsidRDefault="00B94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Align w:val="bottom"/>
          </w:tcPr>
          <w:p w:rsidR="00B9441C" w:rsidRPr="003B06DF" w:rsidRDefault="00B9441C">
            <w:pPr>
              <w:jc w:val="center"/>
              <w:rPr>
                <w:sz w:val="16"/>
                <w:szCs w:val="16"/>
              </w:rPr>
            </w:pPr>
          </w:p>
        </w:tc>
      </w:tr>
      <w:tr w:rsidR="00B9441C" w:rsidTr="00D6564F">
        <w:tc>
          <w:tcPr>
            <w:tcW w:w="2087" w:type="dxa"/>
            <w:vAlign w:val="bottom"/>
          </w:tcPr>
          <w:p w:rsidR="00B9441C" w:rsidRPr="00D6564F" w:rsidRDefault="00B9441C" w:rsidP="00A652A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Котел КВТС-1шт.</w:t>
            </w:r>
          </w:p>
        </w:tc>
        <w:tc>
          <w:tcPr>
            <w:tcW w:w="1820" w:type="dxa"/>
          </w:tcPr>
          <w:p w:rsidR="00B9441C" w:rsidRPr="003B06DF" w:rsidRDefault="00B9441C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Align w:val="bottom"/>
          </w:tcPr>
          <w:p w:rsidR="00B9441C" w:rsidRPr="003B06DF" w:rsidRDefault="00B94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Align w:val="bottom"/>
          </w:tcPr>
          <w:p w:rsidR="00B9441C" w:rsidRPr="003B06DF" w:rsidRDefault="00B9441C">
            <w:pPr>
              <w:jc w:val="center"/>
              <w:rPr>
                <w:sz w:val="16"/>
                <w:szCs w:val="16"/>
              </w:rPr>
            </w:pPr>
          </w:p>
        </w:tc>
      </w:tr>
      <w:tr w:rsidR="00B9441C" w:rsidTr="00D6564F">
        <w:tc>
          <w:tcPr>
            <w:tcW w:w="2087" w:type="dxa"/>
            <w:vAlign w:val="bottom"/>
          </w:tcPr>
          <w:p w:rsidR="00B9441C" w:rsidRPr="00D6564F" w:rsidRDefault="00B9441C" w:rsidP="00A652A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Котел ТВС-10-1шт.</w:t>
            </w:r>
          </w:p>
        </w:tc>
        <w:tc>
          <w:tcPr>
            <w:tcW w:w="1820" w:type="dxa"/>
          </w:tcPr>
          <w:p w:rsidR="00B9441C" w:rsidRPr="003B06DF" w:rsidRDefault="00B9441C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Align w:val="bottom"/>
          </w:tcPr>
          <w:p w:rsidR="00B9441C" w:rsidRPr="003B06DF" w:rsidRDefault="00B94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Align w:val="bottom"/>
          </w:tcPr>
          <w:p w:rsidR="00B9441C" w:rsidRPr="003B06DF" w:rsidRDefault="00B9441C">
            <w:pPr>
              <w:jc w:val="center"/>
              <w:rPr>
                <w:sz w:val="16"/>
                <w:szCs w:val="16"/>
              </w:rPr>
            </w:pPr>
          </w:p>
        </w:tc>
      </w:tr>
      <w:tr w:rsidR="00B9441C" w:rsidTr="00D6564F">
        <w:tc>
          <w:tcPr>
            <w:tcW w:w="2087" w:type="dxa"/>
            <w:vAlign w:val="bottom"/>
          </w:tcPr>
          <w:p w:rsidR="00B9441C" w:rsidRPr="00D6564F" w:rsidRDefault="00B9441C" w:rsidP="00A652A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Котел ТВС-8- 1шт.</w:t>
            </w:r>
          </w:p>
        </w:tc>
        <w:tc>
          <w:tcPr>
            <w:tcW w:w="1820" w:type="dxa"/>
          </w:tcPr>
          <w:p w:rsidR="00B9441C" w:rsidRPr="003B06DF" w:rsidRDefault="00B9441C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Align w:val="bottom"/>
          </w:tcPr>
          <w:p w:rsidR="00B9441C" w:rsidRPr="003B06DF" w:rsidRDefault="00B94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Align w:val="bottom"/>
          </w:tcPr>
          <w:p w:rsidR="00B9441C" w:rsidRPr="003B06DF" w:rsidRDefault="00B9441C">
            <w:pPr>
              <w:jc w:val="center"/>
              <w:rPr>
                <w:sz w:val="16"/>
                <w:szCs w:val="16"/>
              </w:rPr>
            </w:pPr>
          </w:p>
        </w:tc>
      </w:tr>
      <w:tr w:rsidR="00B9441C" w:rsidTr="00D6564F">
        <w:tc>
          <w:tcPr>
            <w:tcW w:w="2087" w:type="dxa"/>
            <w:vAlign w:val="bottom"/>
          </w:tcPr>
          <w:p w:rsidR="00B9441C" w:rsidRPr="00D6564F" w:rsidRDefault="00B9441C" w:rsidP="00A652A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Котел ТВС-8 -1шт.</w:t>
            </w:r>
          </w:p>
        </w:tc>
        <w:tc>
          <w:tcPr>
            <w:tcW w:w="1820" w:type="dxa"/>
          </w:tcPr>
          <w:p w:rsidR="00B9441C" w:rsidRPr="003B06DF" w:rsidRDefault="00B9441C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Align w:val="bottom"/>
          </w:tcPr>
          <w:p w:rsidR="00B9441C" w:rsidRPr="003B06DF" w:rsidRDefault="00B94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Align w:val="bottom"/>
          </w:tcPr>
          <w:p w:rsidR="00B9441C" w:rsidRPr="003B06DF" w:rsidRDefault="00B9441C">
            <w:pPr>
              <w:jc w:val="center"/>
              <w:rPr>
                <w:sz w:val="16"/>
                <w:szCs w:val="16"/>
              </w:rPr>
            </w:pPr>
          </w:p>
        </w:tc>
      </w:tr>
      <w:tr w:rsidR="00B9441C" w:rsidTr="00D6564F">
        <w:tc>
          <w:tcPr>
            <w:tcW w:w="2087" w:type="dxa"/>
            <w:vAlign w:val="bottom"/>
          </w:tcPr>
          <w:p w:rsidR="00B9441C" w:rsidRPr="00D6564F" w:rsidRDefault="00B9441C" w:rsidP="00A652A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 К20-30 -1шт.</w:t>
            </w:r>
          </w:p>
        </w:tc>
        <w:tc>
          <w:tcPr>
            <w:tcW w:w="1820" w:type="dxa"/>
          </w:tcPr>
          <w:p w:rsidR="00B9441C" w:rsidRPr="003B06DF" w:rsidRDefault="00B9441C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Align w:val="bottom"/>
          </w:tcPr>
          <w:p w:rsidR="00B9441C" w:rsidRPr="003B06DF" w:rsidRDefault="00B94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Align w:val="bottom"/>
          </w:tcPr>
          <w:p w:rsidR="00B9441C" w:rsidRPr="003B06DF" w:rsidRDefault="00B9441C">
            <w:pPr>
              <w:jc w:val="center"/>
              <w:rPr>
                <w:sz w:val="16"/>
                <w:szCs w:val="16"/>
              </w:rPr>
            </w:pPr>
          </w:p>
        </w:tc>
      </w:tr>
      <w:tr w:rsidR="00B9441C" w:rsidTr="00D6564F">
        <w:tc>
          <w:tcPr>
            <w:tcW w:w="2087" w:type="dxa"/>
            <w:vAlign w:val="bottom"/>
          </w:tcPr>
          <w:p w:rsidR="00B9441C" w:rsidRPr="00D6564F" w:rsidRDefault="00B9441C" w:rsidP="00A652A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</w:t>
            </w:r>
            <w:proofErr w:type="gramStart"/>
            <w:r w:rsidRPr="00D6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D6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160-30 -1 шт.</w:t>
            </w:r>
          </w:p>
        </w:tc>
        <w:tc>
          <w:tcPr>
            <w:tcW w:w="1820" w:type="dxa"/>
          </w:tcPr>
          <w:p w:rsidR="00B9441C" w:rsidRPr="003B06DF" w:rsidRDefault="00B9441C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Align w:val="bottom"/>
          </w:tcPr>
          <w:p w:rsidR="00B9441C" w:rsidRPr="003B06DF" w:rsidRDefault="00B94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Align w:val="bottom"/>
          </w:tcPr>
          <w:p w:rsidR="00B9441C" w:rsidRPr="003B06DF" w:rsidRDefault="00B9441C">
            <w:pPr>
              <w:jc w:val="center"/>
              <w:rPr>
                <w:sz w:val="16"/>
                <w:szCs w:val="16"/>
              </w:rPr>
            </w:pPr>
          </w:p>
        </w:tc>
      </w:tr>
      <w:tr w:rsidR="00B9441C" w:rsidTr="00D6564F">
        <w:tc>
          <w:tcPr>
            <w:tcW w:w="2087" w:type="dxa"/>
            <w:vAlign w:val="bottom"/>
          </w:tcPr>
          <w:p w:rsidR="00B9441C" w:rsidRPr="00D6564F" w:rsidRDefault="00B9441C" w:rsidP="00A652A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</w:t>
            </w:r>
            <w:proofErr w:type="gramStart"/>
            <w:r w:rsidRPr="00D6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D6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80-50 -1 шт.</w:t>
            </w:r>
          </w:p>
        </w:tc>
        <w:tc>
          <w:tcPr>
            <w:tcW w:w="1820" w:type="dxa"/>
          </w:tcPr>
          <w:p w:rsidR="00B9441C" w:rsidRPr="003B06DF" w:rsidRDefault="00B9441C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Align w:val="bottom"/>
          </w:tcPr>
          <w:p w:rsidR="00B9441C" w:rsidRPr="003B06DF" w:rsidRDefault="00B94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Align w:val="bottom"/>
          </w:tcPr>
          <w:p w:rsidR="00B9441C" w:rsidRPr="003B06DF" w:rsidRDefault="00B9441C">
            <w:pPr>
              <w:jc w:val="center"/>
              <w:rPr>
                <w:sz w:val="16"/>
                <w:szCs w:val="16"/>
              </w:rPr>
            </w:pPr>
          </w:p>
        </w:tc>
      </w:tr>
      <w:tr w:rsidR="00B9441C" w:rsidTr="00D6564F">
        <w:tc>
          <w:tcPr>
            <w:tcW w:w="2087" w:type="dxa"/>
            <w:vAlign w:val="bottom"/>
          </w:tcPr>
          <w:p w:rsidR="00B9441C" w:rsidRPr="00D6564F" w:rsidRDefault="00B9441C" w:rsidP="00A652A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Насос</w:t>
            </w:r>
            <w:proofErr w:type="gramStart"/>
            <w:r w:rsidRPr="00D6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D6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8-18- 1 шт.</w:t>
            </w:r>
          </w:p>
        </w:tc>
        <w:tc>
          <w:tcPr>
            <w:tcW w:w="1820" w:type="dxa"/>
          </w:tcPr>
          <w:p w:rsidR="00B9441C" w:rsidRPr="003B06DF" w:rsidRDefault="00B9441C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Align w:val="bottom"/>
          </w:tcPr>
          <w:p w:rsidR="00B9441C" w:rsidRPr="003B06DF" w:rsidRDefault="00B94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Align w:val="bottom"/>
          </w:tcPr>
          <w:p w:rsidR="00B9441C" w:rsidRPr="003B06DF" w:rsidRDefault="00B9441C">
            <w:pPr>
              <w:jc w:val="center"/>
              <w:rPr>
                <w:sz w:val="16"/>
                <w:szCs w:val="16"/>
              </w:rPr>
            </w:pPr>
          </w:p>
        </w:tc>
      </w:tr>
      <w:tr w:rsidR="00B9441C" w:rsidTr="00D6564F">
        <w:tc>
          <w:tcPr>
            <w:tcW w:w="2087" w:type="dxa"/>
            <w:vAlign w:val="bottom"/>
          </w:tcPr>
          <w:p w:rsidR="00B9441C" w:rsidRPr="00D6564F" w:rsidRDefault="00B9441C" w:rsidP="00A652A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</w:t>
            </w:r>
            <w:proofErr w:type="gramStart"/>
            <w:r w:rsidRPr="00D6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D6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8-18 9 -2 шт.</w:t>
            </w:r>
          </w:p>
        </w:tc>
        <w:tc>
          <w:tcPr>
            <w:tcW w:w="1820" w:type="dxa"/>
          </w:tcPr>
          <w:p w:rsidR="00B9441C" w:rsidRPr="003B06DF" w:rsidRDefault="00B9441C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Align w:val="bottom"/>
          </w:tcPr>
          <w:p w:rsidR="00B9441C" w:rsidRPr="003B06DF" w:rsidRDefault="00B94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Align w:val="bottom"/>
          </w:tcPr>
          <w:p w:rsidR="00B9441C" w:rsidRPr="003B06DF" w:rsidRDefault="00B9441C">
            <w:pPr>
              <w:jc w:val="center"/>
              <w:rPr>
                <w:sz w:val="16"/>
                <w:szCs w:val="16"/>
              </w:rPr>
            </w:pPr>
          </w:p>
        </w:tc>
      </w:tr>
      <w:tr w:rsidR="00B9441C" w:rsidTr="00D6564F">
        <w:tc>
          <w:tcPr>
            <w:tcW w:w="2087" w:type="dxa"/>
            <w:vAlign w:val="bottom"/>
          </w:tcPr>
          <w:p w:rsidR="00B9441C" w:rsidRPr="00D6564F" w:rsidRDefault="00B9441C" w:rsidP="00A652A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Тепловые сети 1,190 км</w:t>
            </w:r>
          </w:p>
        </w:tc>
        <w:tc>
          <w:tcPr>
            <w:tcW w:w="1820" w:type="dxa"/>
          </w:tcPr>
          <w:p w:rsidR="00B9441C" w:rsidRPr="003B06DF" w:rsidRDefault="00B9441C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Align w:val="bottom"/>
          </w:tcPr>
          <w:p w:rsidR="00B9441C" w:rsidRPr="003B06DF" w:rsidRDefault="00B94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Align w:val="bottom"/>
          </w:tcPr>
          <w:p w:rsidR="00B9441C" w:rsidRPr="003B06DF" w:rsidRDefault="00B9441C">
            <w:pPr>
              <w:jc w:val="center"/>
              <w:rPr>
                <w:sz w:val="16"/>
                <w:szCs w:val="16"/>
              </w:rPr>
            </w:pPr>
          </w:p>
        </w:tc>
      </w:tr>
      <w:tr w:rsidR="00B9441C" w:rsidTr="00D6564F">
        <w:tc>
          <w:tcPr>
            <w:tcW w:w="2087" w:type="dxa"/>
            <w:vAlign w:val="bottom"/>
          </w:tcPr>
          <w:p w:rsidR="00B9441C" w:rsidRPr="00D6564F" w:rsidRDefault="00B9441C" w:rsidP="00A652A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Насосная станция водоснабжения Стандарт 100Ч-24-1 шт.</w:t>
            </w:r>
          </w:p>
        </w:tc>
        <w:tc>
          <w:tcPr>
            <w:tcW w:w="1820" w:type="dxa"/>
          </w:tcPr>
          <w:p w:rsidR="00B9441C" w:rsidRPr="003B06DF" w:rsidRDefault="00B9441C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Align w:val="bottom"/>
          </w:tcPr>
          <w:p w:rsidR="00B9441C" w:rsidRPr="003B06DF" w:rsidRDefault="00B94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Align w:val="bottom"/>
          </w:tcPr>
          <w:p w:rsidR="00B9441C" w:rsidRPr="003B06DF" w:rsidRDefault="00B9441C">
            <w:pPr>
              <w:jc w:val="center"/>
              <w:rPr>
                <w:sz w:val="16"/>
                <w:szCs w:val="16"/>
              </w:rPr>
            </w:pPr>
          </w:p>
        </w:tc>
      </w:tr>
      <w:tr w:rsidR="00B9441C" w:rsidTr="00D6564F">
        <w:tc>
          <w:tcPr>
            <w:tcW w:w="2087" w:type="dxa"/>
            <w:vAlign w:val="bottom"/>
          </w:tcPr>
          <w:p w:rsidR="00B9441C" w:rsidRPr="00D6564F" w:rsidRDefault="00B9441C" w:rsidP="00A652A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двигатель 177L - 1шт</w:t>
            </w:r>
          </w:p>
        </w:tc>
        <w:tc>
          <w:tcPr>
            <w:tcW w:w="1820" w:type="dxa"/>
          </w:tcPr>
          <w:p w:rsidR="00B9441C" w:rsidRPr="003B06DF" w:rsidRDefault="00B9441C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Align w:val="bottom"/>
          </w:tcPr>
          <w:p w:rsidR="00B9441C" w:rsidRPr="003B06DF" w:rsidRDefault="00B944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B9441C" w:rsidRPr="003B06DF" w:rsidRDefault="00B9441C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Align w:val="bottom"/>
          </w:tcPr>
          <w:p w:rsidR="00B9441C" w:rsidRPr="003B06DF" w:rsidRDefault="00B9441C">
            <w:pPr>
              <w:jc w:val="center"/>
              <w:rPr>
                <w:sz w:val="16"/>
                <w:szCs w:val="16"/>
              </w:rPr>
            </w:pPr>
          </w:p>
        </w:tc>
      </w:tr>
      <w:tr w:rsidR="00D6564F" w:rsidTr="00D6564F">
        <w:tc>
          <w:tcPr>
            <w:tcW w:w="2087" w:type="dxa"/>
            <w:vAlign w:val="bottom"/>
          </w:tcPr>
          <w:p w:rsidR="00D6564F" w:rsidRPr="00D6564F" w:rsidRDefault="00D6564F" w:rsidP="00D656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Насос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D6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100-80-160</w:t>
            </w:r>
            <w:r w:rsidRPr="00D6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D6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шт.</w:t>
            </w:r>
          </w:p>
        </w:tc>
        <w:tc>
          <w:tcPr>
            <w:tcW w:w="1820" w:type="dxa"/>
          </w:tcPr>
          <w:p w:rsidR="00D6564F" w:rsidRDefault="00D6564F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</w:tcPr>
          <w:p w:rsidR="00D6564F" w:rsidRPr="003B06DF" w:rsidRDefault="00D6564F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D6564F" w:rsidRPr="003B06DF" w:rsidRDefault="00D6564F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Align w:val="bottom"/>
          </w:tcPr>
          <w:p w:rsidR="00D6564F" w:rsidRPr="003B06DF" w:rsidRDefault="00D65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:rsidR="00D6564F" w:rsidRPr="003B06DF" w:rsidRDefault="00D6564F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D6564F" w:rsidRPr="003B06DF" w:rsidRDefault="00D6564F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Align w:val="bottom"/>
          </w:tcPr>
          <w:p w:rsidR="00D6564F" w:rsidRPr="003B06DF" w:rsidRDefault="00D6564F">
            <w:pPr>
              <w:jc w:val="center"/>
              <w:rPr>
                <w:sz w:val="16"/>
                <w:szCs w:val="16"/>
              </w:rPr>
            </w:pPr>
          </w:p>
        </w:tc>
      </w:tr>
      <w:tr w:rsidR="00D6564F" w:rsidTr="00D6564F">
        <w:tc>
          <w:tcPr>
            <w:tcW w:w="2087" w:type="dxa"/>
            <w:vAlign w:val="bottom"/>
          </w:tcPr>
          <w:p w:rsidR="00D6564F" w:rsidRPr="00D6564F" w:rsidRDefault="00D6564F" w:rsidP="00A652A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насосный агрегат К20/30А- 1шт</w:t>
            </w:r>
          </w:p>
        </w:tc>
        <w:tc>
          <w:tcPr>
            <w:tcW w:w="1820" w:type="dxa"/>
          </w:tcPr>
          <w:p w:rsidR="00D6564F" w:rsidRDefault="00D6564F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</w:tcPr>
          <w:p w:rsidR="00D6564F" w:rsidRPr="003B06DF" w:rsidRDefault="00D6564F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D6564F" w:rsidRPr="003B06DF" w:rsidRDefault="00D6564F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Align w:val="bottom"/>
          </w:tcPr>
          <w:p w:rsidR="00D6564F" w:rsidRPr="003B06DF" w:rsidRDefault="00D65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:rsidR="00D6564F" w:rsidRPr="003B06DF" w:rsidRDefault="00D6564F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D6564F" w:rsidRPr="003B06DF" w:rsidRDefault="00D6564F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Align w:val="bottom"/>
          </w:tcPr>
          <w:p w:rsidR="00D6564F" w:rsidRPr="003B06DF" w:rsidRDefault="00D6564F">
            <w:pPr>
              <w:jc w:val="center"/>
              <w:rPr>
                <w:sz w:val="16"/>
                <w:szCs w:val="16"/>
              </w:rPr>
            </w:pPr>
          </w:p>
        </w:tc>
      </w:tr>
      <w:tr w:rsidR="00D6564F" w:rsidTr="00D6564F">
        <w:tc>
          <w:tcPr>
            <w:tcW w:w="2087" w:type="dxa"/>
            <w:vAlign w:val="bottom"/>
          </w:tcPr>
          <w:p w:rsidR="00D6564F" w:rsidRPr="00D6564F" w:rsidRDefault="00D6564F" w:rsidP="00D656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Прожектор 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</w:tcPr>
          <w:p w:rsidR="00D6564F" w:rsidRDefault="00D6564F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</w:tcPr>
          <w:p w:rsidR="00D6564F" w:rsidRPr="003B06DF" w:rsidRDefault="00D6564F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D6564F" w:rsidRPr="003B06DF" w:rsidRDefault="00D6564F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Align w:val="bottom"/>
          </w:tcPr>
          <w:p w:rsidR="00D6564F" w:rsidRPr="003B06DF" w:rsidRDefault="00D65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:rsidR="00D6564F" w:rsidRPr="003B06DF" w:rsidRDefault="00D6564F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D6564F" w:rsidRPr="003B06DF" w:rsidRDefault="00D6564F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Align w:val="bottom"/>
          </w:tcPr>
          <w:p w:rsidR="00D6564F" w:rsidRPr="003B06DF" w:rsidRDefault="00D6564F">
            <w:pPr>
              <w:jc w:val="center"/>
              <w:rPr>
                <w:sz w:val="16"/>
                <w:szCs w:val="16"/>
              </w:rPr>
            </w:pPr>
          </w:p>
        </w:tc>
      </w:tr>
      <w:tr w:rsidR="00D6564F" w:rsidTr="00D6564F">
        <w:tc>
          <w:tcPr>
            <w:tcW w:w="2087" w:type="dxa"/>
            <w:vAlign w:val="bottom"/>
          </w:tcPr>
          <w:p w:rsidR="00D6564F" w:rsidRPr="00D6564F" w:rsidRDefault="00D6564F" w:rsidP="00D656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Прожектор светодиодный-1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</w:tcPr>
          <w:p w:rsidR="00D6564F" w:rsidRDefault="00D6564F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</w:tcPr>
          <w:p w:rsidR="00D6564F" w:rsidRPr="003B06DF" w:rsidRDefault="00D6564F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D6564F" w:rsidRPr="003B06DF" w:rsidRDefault="00D6564F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Align w:val="bottom"/>
          </w:tcPr>
          <w:p w:rsidR="00D6564F" w:rsidRPr="003B06DF" w:rsidRDefault="00D65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:rsidR="00D6564F" w:rsidRPr="003B06DF" w:rsidRDefault="00D6564F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D6564F" w:rsidRPr="003B06DF" w:rsidRDefault="00D6564F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Align w:val="bottom"/>
          </w:tcPr>
          <w:p w:rsidR="00D6564F" w:rsidRPr="003B06DF" w:rsidRDefault="00D6564F">
            <w:pPr>
              <w:jc w:val="center"/>
              <w:rPr>
                <w:sz w:val="16"/>
                <w:szCs w:val="16"/>
              </w:rPr>
            </w:pPr>
          </w:p>
        </w:tc>
      </w:tr>
      <w:tr w:rsidR="00D6564F" w:rsidTr="00D6564F">
        <w:tc>
          <w:tcPr>
            <w:tcW w:w="2087" w:type="dxa"/>
            <w:vAlign w:val="bottom"/>
          </w:tcPr>
          <w:p w:rsidR="00D6564F" w:rsidRPr="00D6564F" w:rsidRDefault="00D6564F" w:rsidP="00D6564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Пускатель КМЗ-4011-1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20" w:type="dxa"/>
          </w:tcPr>
          <w:p w:rsidR="00D6564F" w:rsidRDefault="00D6564F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</w:tcPr>
          <w:p w:rsidR="00D6564F" w:rsidRPr="003B06DF" w:rsidRDefault="00D6564F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D6564F" w:rsidRPr="003B06DF" w:rsidRDefault="00D6564F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Align w:val="bottom"/>
          </w:tcPr>
          <w:p w:rsidR="00D6564F" w:rsidRPr="003B06DF" w:rsidRDefault="00D65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:rsidR="00D6564F" w:rsidRPr="003B06DF" w:rsidRDefault="00D6564F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D6564F" w:rsidRPr="003B06DF" w:rsidRDefault="00D6564F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Align w:val="bottom"/>
          </w:tcPr>
          <w:p w:rsidR="00D6564F" w:rsidRPr="003B06DF" w:rsidRDefault="00D6564F">
            <w:pPr>
              <w:jc w:val="center"/>
              <w:rPr>
                <w:sz w:val="16"/>
                <w:szCs w:val="16"/>
              </w:rPr>
            </w:pPr>
          </w:p>
        </w:tc>
      </w:tr>
      <w:tr w:rsidR="00D6564F" w:rsidTr="00D6564F">
        <w:tc>
          <w:tcPr>
            <w:tcW w:w="2087" w:type="dxa"/>
            <w:vAlign w:val="bottom"/>
          </w:tcPr>
          <w:p w:rsidR="00D6564F" w:rsidRPr="00D6564F" w:rsidRDefault="00D6564F" w:rsidP="00A652A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электродвигатель5АИ 112М4- 1шт</w:t>
            </w:r>
          </w:p>
        </w:tc>
        <w:tc>
          <w:tcPr>
            <w:tcW w:w="1820" w:type="dxa"/>
          </w:tcPr>
          <w:p w:rsidR="00D6564F" w:rsidRPr="003B06DF" w:rsidRDefault="00D6564F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</w:tcPr>
          <w:p w:rsidR="00D6564F" w:rsidRPr="003B06DF" w:rsidRDefault="00D6564F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D6564F" w:rsidRPr="003B06DF" w:rsidRDefault="00D6564F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Align w:val="bottom"/>
          </w:tcPr>
          <w:p w:rsidR="00D6564F" w:rsidRPr="003B06DF" w:rsidRDefault="00D65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:rsidR="00D6564F" w:rsidRPr="003B06DF" w:rsidRDefault="00D6564F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D6564F" w:rsidRPr="003B06DF" w:rsidRDefault="00D6564F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Align w:val="bottom"/>
          </w:tcPr>
          <w:p w:rsidR="00D6564F" w:rsidRPr="003B06DF" w:rsidRDefault="00D6564F">
            <w:pPr>
              <w:jc w:val="center"/>
              <w:rPr>
                <w:sz w:val="16"/>
                <w:szCs w:val="16"/>
              </w:rPr>
            </w:pPr>
          </w:p>
        </w:tc>
      </w:tr>
      <w:tr w:rsidR="00D6564F" w:rsidTr="00D6564F">
        <w:tc>
          <w:tcPr>
            <w:tcW w:w="2087" w:type="dxa"/>
            <w:vAlign w:val="bottom"/>
          </w:tcPr>
          <w:p w:rsidR="00D6564F" w:rsidRPr="00D6564F" w:rsidRDefault="00D6564F" w:rsidP="00A652A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6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электродвигатель АИР 160S2- 1шт</w:t>
            </w:r>
          </w:p>
        </w:tc>
        <w:tc>
          <w:tcPr>
            <w:tcW w:w="1820" w:type="dxa"/>
          </w:tcPr>
          <w:p w:rsidR="00D6564F" w:rsidRPr="003B06DF" w:rsidRDefault="00D6564F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6" w:type="dxa"/>
          </w:tcPr>
          <w:p w:rsidR="00D6564F" w:rsidRPr="003B06DF" w:rsidRDefault="00D6564F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D6564F" w:rsidRPr="003B06DF" w:rsidRDefault="00D6564F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dxa"/>
            <w:vAlign w:val="bottom"/>
          </w:tcPr>
          <w:p w:rsidR="00D6564F" w:rsidRPr="003B06DF" w:rsidRDefault="00D65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</w:tcPr>
          <w:p w:rsidR="00D6564F" w:rsidRPr="003B06DF" w:rsidRDefault="00D6564F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2" w:type="dxa"/>
          </w:tcPr>
          <w:p w:rsidR="00D6564F" w:rsidRPr="003B06DF" w:rsidRDefault="00D6564F" w:rsidP="00EF31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9" w:type="dxa"/>
            <w:vAlign w:val="bottom"/>
          </w:tcPr>
          <w:p w:rsidR="00D6564F" w:rsidRPr="003B06DF" w:rsidRDefault="00D6564F">
            <w:pPr>
              <w:jc w:val="center"/>
              <w:rPr>
                <w:sz w:val="16"/>
                <w:szCs w:val="16"/>
              </w:rPr>
            </w:pPr>
          </w:p>
        </w:tc>
      </w:tr>
    </w:tbl>
    <w:p w:rsidR="002D4740" w:rsidRDefault="002D4740" w:rsidP="00E46CC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293482" w:rsidTr="00971F3F">
        <w:tc>
          <w:tcPr>
            <w:tcW w:w="2957" w:type="dxa"/>
            <w:vMerge w:val="restart"/>
          </w:tcPr>
          <w:p w:rsidR="00293482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Указать одно из значений: в перечне  (изменениях в перечне)</w:t>
            </w:r>
          </w:p>
        </w:tc>
        <w:tc>
          <w:tcPr>
            <w:tcW w:w="11829" w:type="dxa"/>
            <w:gridSpan w:val="4"/>
          </w:tcPr>
          <w:p w:rsidR="00293482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293482" w:rsidTr="00471C51">
        <w:tc>
          <w:tcPr>
            <w:tcW w:w="2957" w:type="dxa"/>
            <w:vMerge/>
          </w:tcPr>
          <w:p w:rsidR="00293482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7" w:type="dxa"/>
          </w:tcPr>
          <w:p w:rsidR="00293482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2957" w:type="dxa"/>
          </w:tcPr>
          <w:p w:rsidR="00293482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документа</w:t>
            </w:r>
          </w:p>
        </w:tc>
        <w:tc>
          <w:tcPr>
            <w:tcW w:w="2957" w:type="dxa"/>
          </w:tcPr>
          <w:p w:rsidR="00293482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</w:p>
        </w:tc>
        <w:tc>
          <w:tcPr>
            <w:tcW w:w="2958" w:type="dxa"/>
          </w:tcPr>
          <w:p w:rsidR="00293482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</w:tr>
      <w:tr w:rsidR="00471C51" w:rsidTr="00471C51">
        <w:tc>
          <w:tcPr>
            <w:tcW w:w="2957" w:type="dxa"/>
          </w:tcPr>
          <w:p w:rsidR="00471C51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39 </w:t>
            </w:r>
          </w:p>
        </w:tc>
        <w:tc>
          <w:tcPr>
            <w:tcW w:w="2957" w:type="dxa"/>
          </w:tcPr>
          <w:p w:rsidR="00471C51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40 </w:t>
            </w:r>
          </w:p>
        </w:tc>
        <w:tc>
          <w:tcPr>
            <w:tcW w:w="2957" w:type="dxa"/>
          </w:tcPr>
          <w:p w:rsidR="00471C51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41 </w:t>
            </w:r>
          </w:p>
        </w:tc>
        <w:tc>
          <w:tcPr>
            <w:tcW w:w="2957" w:type="dxa"/>
          </w:tcPr>
          <w:p w:rsidR="00471C51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958" w:type="dxa"/>
          </w:tcPr>
          <w:p w:rsidR="00471C51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471C51" w:rsidTr="00471C51">
        <w:tc>
          <w:tcPr>
            <w:tcW w:w="2957" w:type="dxa"/>
          </w:tcPr>
          <w:p w:rsidR="00471C51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57" w:type="dxa"/>
          </w:tcPr>
          <w:p w:rsidR="00471C51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Бельтирского сельсовета</w:t>
            </w:r>
          </w:p>
        </w:tc>
        <w:tc>
          <w:tcPr>
            <w:tcW w:w="2957" w:type="dxa"/>
          </w:tcPr>
          <w:p w:rsidR="00471C51" w:rsidRDefault="00293482" w:rsidP="00E46C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2957" w:type="dxa"/>
          </w:tcPr>
          <w:p w:rsidR="00471C51" w:rsidRDefault="00B9441C" w:rsidP="00B94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15.07.2015</w:t>
            </w:r>
            <w:r w:rsidR="00293482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2958" w:type="dxa"/>
          </w:tcPr>
          <w:p w:rsidR="00471C51" w:rsidRDefault="00B9441C" w:rsidP="00B944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</w:tr>
    </w:tbl>
    <w:p w:rsidR="00471C51" w:rsidRPr="002D4740" w:rsidRDefault="005F1EAF" w:rsidP="00E46CC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55FD1">
        <w:rPr>
          <w:rFonts w:ascii="Times New Roman" w:hAnsi="Times New Roman" w:cs="Times New Roman"/>
          <w:sz w:val="16"/>
          <w:szCs w:val="16"/>
        </w:rPr>
        <w:t xml:space="preserve"> </w:t>
      </w:r>
      <w:r w:rsidR="00C3173F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471C51" w:rsidRPr="002D4740" w:rsidSect="00E46CC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441C"/>
    <w:multiLevelType w:val="hybridMultilevel"/>
    <w:tmpl w:val="943A0D62"/>
    <w:lvl w:ilvl="0" w:tplc="71228A00">
      <w:start w:val="1"/>
      <w:numFmt w:val="decimal"/>
      <w:lvlText w:val="%1."/>
      <w:lvlJc w:val="left"/>
      <w:pPr>
        <w:ind w:left="233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6CC2"/>
    <w:rsid w:val="0010590D"/>
    <w:rsid w:val="001F2B68"/>
    <w:rsid w:val="00244D99"/>
    <w:rsid w:val="00275483"/>
    <w:rsid w:val="002777C6"/>
    <w:rsid w:val="00293482"/>
    <w:rsid w:val="002D4740"/>
    <w:rsid w:val="00395562"/>
    <w:rsid w:val="003B06DF"/>
    <w:rsid w:val="00455FD1"/>
    <w:rsid w:val="00471C51"/>
    <w:rsid w:val="004C6BB2"/>
    <w:rsid w:val="0053172A"/>
    <w:rsid w:val="005C577E"/>
    <w:rsid w:val="005F1EAF"/>
    <w:rsid w:val="006412A7"/>
    <w:rsid w:val="006A7135"/>
    <w:rsid w:val="007B2C7D"/>
    <w:rsid w:val="00810398"/>
    <w:rsid w:val="00903B84"/>
    <w:rsid w:val="00A05763"/>
    <w:rsid w:val="00AB0B50"/>
    <w:rsid w:val="00AF5740"/>
    <w:rsid w:val="00B323DB"/>
    <w:rsid w:val="00B9441C"/>
    <w:rsid w:val="00BF6DD0"/>
    <w:rsid w:val="00C3173F"/>
    <w:rsid w:val="00CB356F"/>
    <w:rsid w:val="00CB510B"/>
    <w:rsid w:val="00D6564F"/>
    <w:rsid w:val="00E46CC2"/>
    <w:rsid w:val="00E80C5B"/>
    <w:rsid w:val="00EE0FE8"/>
    <w:rsid w:val="00F6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577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B0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641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4F5EA-4546-4AA6-A6B7-5A05680E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User2</cp:lastModifiedBy>
  <cp:revision>8</cp:revision>
  <cp:lastPrinted>2019-05-15T03:35:00Z</cp:lastPrinted>
  <dcterms:created xsi:type="dcterms:W3CDTF">2018-08-13T07:03:00Z</dcterms:created>
  <dcterms:modified xsi:type="dcterms:W3CDTF">2019-05-15T03:46:00Z</dcterms:modified>
</cp:coreProperties>
</file>