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2E" w:rsidRDefault="00D52A2E" w:rsidP="00D52A2E">
      <w:pPr>
        <w:pStyle w:val="Textbody"/>
        <w:widowControl/>
        <w:spacing w:after="90" w:line="312" w:lineRule="auto"/>
        <w:jc w:val="center"/>
        <w:rPr>
          <w:b/>
          <w:bCs/>
          <w:i/>
          <w:iCs/>
          <w:color w:val="000000"/>
          <w:sz w:val="48"/>
          <w:szCs w:val="48"/>
          <w:lang w:val="ru-RU"/>
        </w:rPr>
      </w:pPr>
      <w:r>
        <w:rPr>
          <w:b/>
          <w:bCs/>
          <w:i/>
          <w:iCs/>
          <w:color w:val="000000"/>
          <w:sz w:val="48"/>
          <w:szCs w:val="48"/>
          <w:lang w:val="ru-RU"/>
        </w:rPr>
        <w:t>ПАМЯТКА</w:t>
      </w:r>
    </w:p>
    <w:p w:rsidR="00D52A2E" w:rsidRDefault="00D52A2E" w:rsidP="00D52A2E">
      <w:pPr>
        <w:pStyle w:val="Textbody"/>
        <w:widowControl/>
        <w:spacing w:after="90" w:line="312" w:lineRule="auto"/>
        <w:jc w:val="center"/>
        <w:rPr>
          <w:b/>
          <w:bCs/>
          <w:i/>
          <w:iCs/>
          <w:color w:val="000000"/>
          <w:sz w:val="48"/>
          <w:szCs w:val="48"/>
          <w:lang w:val="ru-RU"/>
        </w:rPr>
      </w:pPr>
    </w:p>
    <w:p w:rsidR="00D52A2E" w:rsidRDefault="00D52A2E" w:rsidP="00D52A2E">
      <w:pPr>
        <w:pStyle w:val="Textbody"/>
        <w:widowControl/>
        <w:spacing w:after="90" w:line="312" w:lineRule="auto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ПО СОДЕРЖАНИЮ И ВЫПАСУ</w:t>
      </w:r>
    </w:p>
    <w:p w:rsidR="00D52A2E" w:rsidRDefault="00D52A2E" w:rsidP="00D52A2E">
      <w:pPr>
        <w:pStyle w:val="Textbody"/>
        <w:widowControl/>
        <w:spacing w:after="90" w:line="312" w:lineRule="auto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СЕЛЬСКОХОЗЯЙСТВЕННЫХ ЖИВОТНЫХ</w:t>
      </w:r>
    </w:p>
    <w:p w:rsidR="00D52A2E" w:rsidRDefault="00D52A2E" w:rsidP="00D52A2E">
      <w:pPr>
        <w:pStyle w:val="Textbody"/>
        <w:widowControl/>
        <w:spacing w:after="90" w:line="312" w:lineRule="auto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НА ТЕРРИТОРИИ АСКИЗСКОГО РАЙОНА</w:t>
      </w:r>
    </w:p>
    <w:p w:rsidR="00D52A2E" w:rsidRDefault="0071479A" w:rsidP="00D52A2E">
      <w:pPr>
        <w:pStyle w:val="Textbody"/>
        <w:widowControl/>
        <w:spacing w:after="90" w:line="312" w:lineRule="auto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 wp14:anchorId="27D3F32D" wp14:editId="0924C5A4">
            <wp:extent cx="3871356" cy="3360717"/>
            <wp:effectExtent l="0" t="0" r="0" b="0"/>
            <wp:docPr id="4" name="Рисунок 4" descr="C:\Users\Леолита\Desktop\Награждение\dobavki-dlya-zhivotn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лита\Desktop\Награждение\dobavki-dlya-zhivotny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74" cy="33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9A" w:rsidRDefault="0071479A" w:rsidP="00D52A2E">
      <w:pPr>
        <w:pStyle w:val="Textbody"/>
        <w:widowControl/>
        <w:spacing w:after="90" w:line="312" w:lineRule="auto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381BCF" w:rsidRDefault="00381BCF" w:rsidP="00D52A2E">
      <w:pPr>
        <w:pStyle w:val="Textbody"/>
        <w:widowControl/>
        <w:spacing w:after="90" w:line="312" w:lineRule="auto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D52A2E" w:rsidRDefault="00D52A2E" w:rsidP="00D52A2E">
      <w:pPr>
        <w:pStyle w:val="Textbody"/>
        <w:widowControl/>
        <w:spacing w:after="90" w:line="312" w:lineRule="auto"/>
        <w:jc w:val="center"/>
        <w:rPr>
          <w:b/>
          <w:bCs/>
          <w:i/>
          <w:iCs/>
          <w:color w:val="000000"/>
          <w:sz w:val="32"/>
          <w:szCs w:val="32"/>
          <w:lang w:val="ru-RU"/>
        </w:rPr>
      </w:pPr>
      <w:r>
        <w:rPr>
          <w:b/>
          <w:bCs/>
          <w:i/>
          <w:iCs/>
          <w:color w:val="000000"/>
          <w:sz w:val="32"/>
          <w:szCs w:val="32"/>
          <w:lang w:val="ru-RU"/>
        </w:rPr>
        <w:t>2017 год</w:t>
      </w:r>
    </w:p>
    <w:p w:rsidR="00B47E2C" w:rsidRDefault="00B47E2C" w:rsidP="00B47E2C">
      <w:pPr>
        <w:pStyle w:val="Textbody"/>
        <w:widowControl/>
        <w:spacing w:after="90" w:line="312" w:lineRule="auto"/>
        <w:jc w:val="center"/>
      </w:pPr>
      <w:r>
        <w:rPr>
          <w:b/>
          <w:bCs/>
          <w:i/>
          <w:iCs/>
          <w:sz w:val="32"/>
          <w:szCs w:val="32"/>
          <w:lang w:val="ru-RU"/>
        </w:rPr>
        <w:lastRenderedPageBreak/>
        <w:t>Уважаемые жители Аскизского района!</w:t>
      </w:r>
    </w:p>
    <w:p w:rsidR="00B47E2C" w:rsidRPr="00776F7A" w:rsidRDefault="00B47E2C" w:rsidP="00B47E2C">
      <w:pPr>
        <w:pStyle w:val="Standard"/>
        <w:jc w:val="both"/>
        <w:rPr>
          <w:sz w:val="26"/>
          <w:szCs w:val="26"/>
        </w:rPr>
      </w:pPr>
      <w:r>
        <w:rPr>
          <w:sz w:val="32"/>
          <w:szCs w:val="32"/>
        </w:rPr>
        <w:tab/>
      </w:r>
      <w:proofErr w:type="spellStart"/>
      <w:r w:rsidRPr="00776F7A">
        <w:rPr>
          <w:sz w:val="26"/>
          <w:szCs w:val="26"/>
        </w:rPr>
        <w:t>Административная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комиссия</w:t>
      </w:r>
      <w:proofErr w:type="spellEnd"/>
      <w:r w:rsidRPr="00776F7A">
        <w:rPr>
          <w:sz w:val="26"/>
          <w:szCs w:val="26"/>
        </w:rPr>
        <w:t xml:space="preserve"> </w:t>
      </w:r>
      <w:r w:rsidRPr="00776F7A">
        <w:rPr>
          <w:sz w:val="26"/>
          <w:szCs w:val="26"/>
          <w:lang w:val="ru-RU"/>
        </w:rPr>
        <w:t>Аскизского</w:t>
      </w:r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района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информирует</w:t>
      </w:r>
      <w:proofErr w:type="spellEnd"/>
      <w:r w:rsidRPr="00776F7A">
        <w:rPr>
          <w:sz w:val="26"/>
          <w:szCs w:val="26"/>
          <w:lang w:val="ru-RU"/>
        </w:rPr>
        <w:t xml:space="preserve"> Вас о том, </w:t>
      </w:r>
      <w:proofErr w:type="spellStart"/>
      <w:r w:rsidRPr="00776F7A">
        <w:rPr>
          <w:sz w:val="26"/>
          <w:szCs w:val="26"/>
        </w:rPr>
        <w:t>что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Законом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Республики</w:t>
      </w:r>
      <w:proofErr w:type="spellEnd"/>
      <w:r w:rsidRPr="00776F7A">
        <w:rPr>
          <w:sz w:val="26"/>
          <w:szCs w:val="26"/>
        </w:rPr>
        <w:t xml:space="preserve"> Хакасия </w:t>
      </w:r>
      <w:proofErr w:type="spellStart"/>
      <w:r w:rsidRPr="00776F7A">
        <w:rPr>
          <w:sz w:val="26"/>
          <w:szCs w:val="26"/>
        </w:rPr>
        <w:t>от</w:t>
      </w:r>
      <w:proofErr w:type="spellEnd"/>
      <w:r w:rsidRPr="00776F7A">
        <w:rPr>
          <w:sz w:val="26"/>
          <w:szCs w:val="26"/>
        </w:rPr>
        <w:t xml:space="preserve"> 14.02.2017 № 5-ЗРХ  </w:t>
      </w:r>
      <w:proofErr w:type="spellStart"/>
      <w:r w:rsidRPr="00776F7A">
        <w:rPr>
          <w:sz w:val="26"/>
          <w:szCs w:val="26"/>
        </w:rPr>
        <w:t>внесены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изменения</w:t>
      </w:r>
      <w:proofErr w:type="spellEnd"/>
      <w:r w:rsidRPr="00776F7A">
        <w:rPr>
          <w:sz w:val="26"/>
          <w:szCs w:val="26"/>
        </w:rPr>
        <w:t xml:space="preserve"> в </w:t>
      </w:r>
      <w:r w:rsidRPr="00776F7A">
        <w:rPr>
          <w:b/>
          <w:bCs/>
          <w:sz w:val="26"/>
          <w:szCs w:val="26"/>
          <w:lang w:val="ru-RU"/>
        </w:rPr>
        <w:t>статью 50</w:t>
      </w:r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Закон</w:t>
      </w:r>
      <w:proofErr w:type="spellEnd"/>
      <w:r w:rsidRPr="00776F7A">
        <w:rPr>
          <w:b/>
          <w:bCs/>
          <w:sz w:val="26"/>
          <w:szCs w:val="26"/>
          <w:lang w:val="ru-RU"/>
        </w:rPr>
        <w:t>а</w:t>
      </w:r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Республики</w:t>
      </w:r>
      <w:proofErr w:type="spellEnd"/>
      <w:r w:rsidRPr="00776F7A">
        <w:rPr>
          <w:b/>
          <w:bCs/>
          <w:sz w:val="26"/>
          <w:szCs w:val="26"/>
        </w:rPr>
        <w:t xml:space="preserve"> Хакасия </w:t>
      </w:r>
      <w:proofErr w:type="spellStart"/>
      <w:r w:rsidRPr="00776F7A">
        <w:rPr>
          <w:b/>
          <w:bCs/>
          <w:sz w:val="26"/>
          <w:szCs w:val="26"/>
        </w:rPr>
        <w:t>от</w:t>
      </w:r>
      <w:proofErr w:type="spellEnd"/>
      <w:r w:rsidRPr="00776F7A">
        <w:rPr>
          <w:b/>
          <w:bCs/>
          <w:sz w:val="26"/>
          <w:szCs w:val="26"/>
        </w:rPr>
        <w:t xml:space="preserve"> 17.12.2008 № 91-ЗРХ «</w:t>
      </w:r>
      <w:proofErr w:type="spellStart"/>
      <w:r w:rsidRPr="00776F7A">
        <w:rPr>
          <w:b/>
          <w:bCs/>
          <w:sz w:val="26"/>
          <w:szCs w:val="26"/>
        </w:rPr>
        <w:t>Об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административных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правонарушениях</w:t>
      </w:r>
      <w:proofErr w:type="spellEnd"/>
      <w:r w:rsidRPr="00776F7A">
        <w:rPr>
          <w:b/>
          <w:bCs/>
          <w:sz w:val="26"/>
          <w:szCs w:val="26"/>
        </w:rPr>
        <w:t>»</w:t>
      </w:r>
      <w:r w:rsidRPr="00776F7A">
        <w:rPr>
          <w:sz w:val="26"/>
          <w:szCs w:val="26"/>
        </w:rPr>
        <w:t xml:space="preserve">, </w:t>
      </w:r>
      <w:proofErr w:type="spellStart"/>
      <w:r w:rsidRPr="00776F7A">
        <w:rPr>
          <w:sz w:val="26"/>
          <w:szCs w:val="26"/>
        </w:rPr>
        <w:t>согласно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котор</w:t>
      </w:r>
      <w:r w:rsidRPr="00776F7A">
        <w:rPr>
          <w:sz w:val="26"/>
          <w:szCs w:val="26"/>
          <w:lang w:val="ru-RU"/>
        </w:rPr>
        <w:t>ым</w:t>
      </w:r>
      <w:proofErr w:type="spellEnd"/>
      <w:r w:rsidRPr="00776F7A">
        <w:rPr>
          <w:sz w:val="26"/>
          <w:szCs w:val="26"/>
        </w:rPr>
        <w:t xml:space="preserve"> </w:t>
      </w:r>
      <w:r w:rsidRPr="00776F7A">
        <w:rPr>
          <w:b/>
          <w:bCs/>
          <w:sz w:val="26"/>
          <w:szCs w:val="26"/>
          <w:lang w:val="ru-RU"/>
        </w:rPr>
        <w:t xml:space="preserve">запрещен </w:t>
      </w:r>
      <w:proofErr w:type="spellStart"/>
      <w:r w:rsidRPr="00776F7A">
        <w:rPr>
          <w:b/>
          <w:bCs/>
          <w:sz w:val="26"/>
          <w:szCs w:val="26"/>
        </w:rPr>
        <w:t>выпас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сельскохозяйственных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животных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вне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установленных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муниципальными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правовыми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актами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для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этих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целей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мест</w:t>
      </w:r>
      <w:proofErr w:type="spellEnd"/>
      <w:r w:rsidRPr="00776F7A">
        <w:rPr>
          <w:sz w:val="26"/>
          <w:szCs w:val="26"/>
        </w:rPr>
        <w:t xml:space="preserve">. </w:t>
      </w:r>
      <w:r w:rsidRPr="00776F7A">
        <w:rPr>
          <w:sz w:val="26"/>
          <w:szCs w:val="26"/>
          <w:lang w:val="ru-RU"/>
        </w:rPr>
        <w:t xml:space="preserve">Совершение данного правонарушения влечет </w:t>
      </w:r>
      <w:r w:rsidRPr="00776F7A">
        <w:rPr>
          <w:b/>
          <w:bCs/>
          <w:sz w:val="26"/>
          <w:szCs w:val="26"/>
          <w:lang w:val="ru-RU"/>
        </w:rPr>
        <w:t xml:space="preserve">наложение   </w:t>
      </w:r>
      <w:proofErr w:type="spellStart"/>
      <w:r w:rsidRPr="00776F7A">
        <w:rPr>
          <w:b/>
          <w:bCs/>
          <w:sz w:val="26"/>
          <w:szCs w:val="26"/>
        </w:rPr>
        <w:t>административного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штрафа</w:t>
      </w:r>
      <w:proofErr w:type="spellEnd"/>
      <w:r w:rsidRPr="00776F7A">
        <w:rPr>
          <w:sz w:val="26"/>
          <w:szCs w:val="26"/>
        </w:rPr>
        <w:t>:</w:t>
      </w:r>
    </w:p>
    <w:p w:rsidR="00B47E2C" w:rsidRPr="00776F7A" w:rsidRDefault="00B47E2C" w:rsidP="00B47E2C">
      <w:pPr>
        <w:pStyle w:val="Standard"/>
        <w:jc w:val="center"/>
        <w:rPr>
          <w:sz w:val="26"/>
          <w:szCs w:val="26"/>
        </w:rPr>
      </w:pPr>
    </w:p>
    <w:p w:rsidR="00B47E2C" w:rsidRPr="00776F7A" w:rsidRDefault="00B47E2C" w:rsidP="00B47E2C">
      <w:pPr>
        <w:pStyle w:val="Standard"/>
        <w:jc w:val="center"/>
        <w:rPr>
          <w:sz w:val="26"/>
          <w:szCs w:val="26"/>
        </w:rPr>
      </w:pPr>
      <w:proofErr w:type="spellStart"/>
      <w:r w:rsidRPr="00776F7A">
        <w:rPr>
          <w:sz w:val="26"/>
          <w:szCs w:val="26"/>
        </w:rPr>
        <w:t>на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граждан</w:t>
      </w:r>
      <w:proofErr w:type="spellEnd"/>
      <w:r w:rsidRPr="00776F7A">
        <w:rPr>
          <w:sz w:val="26"/>
          <w:szCs w:val="26"/>
        </w:rPr>
        <w:t xml:space="preserve"> в </w:t>
      </w:r>
      <w:proofErr w:type="spellStart"/>
      <w:r w:rsidRPr="00776F7A">
        <w:rPr>
          <w:sz w:val="26"/>
          <w:szCs w:val="26"/>
        </w:rPr>
        <w:t>размере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от</w:t>
      </w:r>
      <w:proofErr w:type="spellEnd"/>
      <w:r w:rsidRPr="00776F7A">
        <w:rPr>
          <w:sz w:val="26"/>
          <w:szCs w:val="26"/>
        </w:rPr>
        <w:t xml:space="preserve"> 3000 </w:t>
      </w:r>
      <w:proofErr w:type="spellStart"/>
      <w:r w:rsidRPr="00776F7A">
        <w:rPr>
          <w:sz w:val="26"/>
          <w:szCs w:val="26"/>
        </w:rPr>
        <w:t>до</w:t>
      </w:r>
      <w:proofErr w:type="spellEnd"/>
      <w:r w:rsidRPr="00776F7A">
        <w:rPr>
          <w:sz w:val="26"/>
          <w:szCs w:val="26"/>
        </w:rPr>
        <w:t xml:space="preserve"> 5000 </w:t>
      </w:r>
      <w:proofErr w:type="spellStart"/>
      <w:r w:rsidRPr="00776F7A">
        <w:rPr>
          <w:sz w:val="26"/>
          <w:szCs w:val="26"/>
        </w:rPr>
        <w:t>рублей</w:t>
      </w:r>
      <w:proofErr w:type="spellEnd"/>
      <w:r w:rsidRPr="00776F7A">
        <w:rPr>
          <w:sz w:val="26"/>
          <w:szCs w:val="26"/>
        </w:rPr>
        <w:t>;</w:t>
      </w:r>
    </w:p>
    <w:p w:rsidR="00B47E2C" w:rsidRPr="00776F7A" w:rsidRDefault="00B47E2C" w:rsidP="00B47E2C">
      <w:pPr>
        <w:pStyle w:val="Standard"/>
        <w:jc w:val="center"/>
        <w:rPr>
          <w:sz w:val="26"/>
          <w:szCs w:val="26"/>
        </w:rPr>
      </w:pPr>
      <w:proofErr w:type="spellStart"/>
      <w:r w:rsidRPr="00776F7A">
        <w:rPr>
          <w:sz w:val="26"/>
          <w:szCs w:val="26"/>
        </w:rPr>
        <w:t>на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должностных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лиц</w:t>
      </w:r>
      <w:proofErr w:type="spellEnd"/>
      <w:r w:rsidRPr="00776F7A">
        <w:rPr>
          <w:sz w:val="26"/>
          <w:szCs w:val="26"/>
        </w:rPr>
        <w:t xml:space="preserve"> — </w:t>
      </w:r>
      <w:proofErr w:type="spellStart"/>
      <w:r w:rsidRPr="00776F7A">
        <w:rPr>
          <w:sz w:val="26"/>
          <w:szCs w:val="26"/>
        </w:rPr>
        <w:t>от</w:t>
      </w:r>
      <w:proofErr w:type="spellEnd"/>
      <w:r w:rsidRPr="00776F7A">
        <w:rPr>
          <w:sz w:val="26"/>
          <w:szCs w:val="26"/>
        </w:rPr>
        <w:t xml:space="preserve"> 10000 </w:t>
      </w:r>
      <w:proofErr w:type="spellStart"/>
      <w:r w:rsidRPr="00776F7A">
        <w:rPr>
          <w:sz w:val="26"/>
          <w:szCs w:val="26"/>
        </w:rPr>
        <w:t>до</w:t>
      </w:r>
      <w:proofErr w:type="spellEnd"/>
      <w:r w:rsidRPr="00776F7A">
        <w:rPr>
          <w:sz w:val="26"/>
          <w:szCs w:val="26"/>
        </w:rPr>
        <w:t xml:space="preserve"> 20000 </w:t>
      </w:r>
      <w:proofErr w:type="spellStart"/>
      <w:r w:rsidRPr="00776F7A">
        <w:rPr>
          <w:sz w:val="26"/>
          <w:szCs w:val="26"/>
        </w:rPr>
        <w:t>рублей</w:t>
      </w:r>
      <w:proofErr w:type="spellEnd"/>
      <w:r w:rsidRPr="00776F7A">
        <w:rPr>
          <w:sz w:val="26"/>
          <w:szCs w:val="26"/>
        </w:rPr>
        <w:t>;</w:t>
      </w:r>
    </w:p>
    <w:p w:rsidR="00B47E2C" w:rsidRPr="00776F7A" w:rsidRDefault="00B47E2C" w:rsidP="00B47E2C">
      <w:pPr>
        <w:pStyle w:val="Standard"/>
        <w:jc w:val="center"/>
        <w:rPr>
          <w:sz w:val="26"/>
          <w:szCs w:val="26"/>
        </w:rPr>
      </w:pPr>
      <w:proofErr w:type="spellStart"/>
      <w:r w:rsidRPr="00776F7A">
        <w:rPr>
          <w:sz w:val="26"/>
          <w:szCs w:val="26"/>
        </w:rPr>
        <w:t>на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юридических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лиц</w:t>
      </w:r>
      <w:proofErr w:type="spellEnd"/>
      <w:r w:rsidRPr="00776F7A">
        <w:rPr>
          <w:sz w:val="26"/>
          <w:szCs w:val="26"/>
        </w:rPr>
        <w:t xml:space="preserve"> — </w:t>
      </w:r>
      <w:proofErr w:type="spellStart"/>
      <w:r w:rsidRPr="00776F7A">
        <w:rPr>
          <w:sz w:val="26"/>
          <w:szCs w:val="26"/>
        </w:rPr>
        <w:t>от</w:t>
      </w:r>
      <w:proofErr w:type="spellEnd"/>
      <w:r w:rsidRPr="00776F7A">
        <w:rPr>
          <w:sz w:val="26"/>
          <w:szCs w:val="26"/>
        </w:rPr>
        <w:t xml:space="preserve"> 20000 </w:t>
      </w:r>
      <w:proofErr w:type="spellStart"/>
      <w:r w:rsidRPr="00776F7A">
        <w:rPr>
          <w:sz w:val="26"/>
          <w:szCs w:val="26"/>
        </w:rPr>
        <w:t>до</w:t>
      </w:r>
      <w:proofErr w:type="spellEnd"/>
      <w:r w:rsidRPr="00776F7A">
        <w:rPr>
          <w:sz w:val="26"/>
          <w:szCs w:val="26"/>
        </w:rPr>
        <w:t xml:space="preserve"> 30000 </w:t>
      </w:r>
      <w:proofErr w:type="spellStart"/>
      <w:r w:rsidRPr="00776F7A">
        <w:rPr>
          <w:sz w:val="26"/>
          <w:szCs w:val="26"/>
        </w:rPr>
        <w:t>рублей</w:t>
      </w:r>
      <w:proofErr w:type="spellEnd"/>
      <w:r w:rsidRPr="00776F7A">
        <w:rPr>
          <w:sz w:val="26"/>
          <w:szCs w:val="26"/>
        </w:rPr>
        <w:t>.</w:t>
      </w:r>
    </w:p>
    <w:p w:rsidR="00B47E2C" w:rsidRDefault="00B47E2C" w:rsidP="00B47E2C">
      <w:pPr>
        <w:pStyle w:val="Standard"/>
        <w:jc w:val="both"/>
      </w:pPr>
      <w:r>
        <w:rPr>
          <w:sz w:val="32"/>
          <w:szCs w:val="32"/>
          <w:lang w:val="ru-RU"/>
        </w:rPr>
        <w:tab/>
      </w:r>
    </w:p>
    <w:p w:rsidR="00B47E2C" w:rsidRDefault="00B47E2C" w:rsidP="00B47E2C">
      <w:pPr>
        <w:pStyle w:val="Textbody"/>
        <w:widowControl/>
        <w:spacing w:after="90" w:line="312" w:lineRule="auto"/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noProof/>
          <w:sz w:val="26"/>
          <w:szCs w:val="26"/>
          <w:lang w:val="ru-RU" w:eastAsia="ru-RU" w:bidi="ar-SA"/>
        </w:rPr>
        <w:drawing>
          <wp:inline distT="0" distB="0" distL="0" distR="0" wp14:anchorId="222C4265" wp14:editId="16FBF410">
            <wp:extent cx="2209800" cy="2108616"/>
            <wp:effectExtent l="0" t="0" r="0" b="6350"/>
            <wp:docPr id="7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868" cy="2115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2BEB">
        <w:rPr>
          <w:b/>
          <w:bCs/>
          <w:i/>
          <w:iCs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266950" cy="2114550"/>
            <wp:effectExtent l="0" t="0" r="0" b="0"/>
            <wp:docPr id="3" name="Рисунок 3" descr="C:\Users\Леолита\Desktop\Награждени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лита\Desktop\Награждение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2C" w:rsidRDefault="00B47E2C" w:rsidP="00B47E2C">
      <w:pPr>
        <w:pStyle w:val="Standard"/>
        <w:jc w:val="both"/>
        <w:rPr>
          <w:sz w:val="26"/>
          <w:szCs w:val="26"/>
          <w:lang w:val="ru-RU"/>
        </w:rPr>
      </w:pPr>
      <w:r>
        <w:rPr>
          <w:sz w:val="32"/>
          <w:szCs w:val="32"/>
          <w:lang w:val="ru-RU"/>
        </w:rPr>
        <w:tab/>
      </w:r>
      <w:r w:rsidRPr="00776F7A">
        <w:rPr>
          <w:sz w:val="26"/>
          <w:szCs w:val="26"/>
          <w:lang w:val="ru-RU"/>
        </w:rPr>
        <w:t>В 2016 году Административной комиссией Аскизского района было привлечено к административной ответственности за выпас сельскохозяйственных животных в не отведенных</w:t>
      </w:r>
      <w:r>
        <w:rPr>
          <w:sz w:val="32"/>
          <w:szCs w:val="32"/>
          <w:lang w:val="ru-RU"/>
        </w:rPr>
        <w:t xml:space="preserve"> для </w:t>
      </w:r>
      <w:r w:rsidRPr="00776F7A">
        <w:rPr>
          <w:sz w:val="26"/>
          <w:szCs w:val="26"/>
          <w:lang w:val="ru-RU"/>
        </w:rPr>
        <w:t>это</w:t>
      </w:r>
      <w:bookmarkStart w:id="0" w:name="_GoBack"/>
      <w:bookmarkEnd w:id="0"/>
      <w:r w:rsidRPr="00776F7A">
        <w:rPr>
          <w:sz w:val="26"/>
          <w:szCs w:val="26"/>
          <w:lang w:val="ru-RU"/>
        </w:rPr>
        <w:t>го местах 9 правонарушителей, сумма наложенных штрафов составила 6300 рублей. П</w:t>
      </w:r>
      <w:proofErr w:type="spellStart"/>
      <w:r w:rsidRPr="00776F7A">
        <w:rPr>
          <w:sz w:val="26"/>
          <w:szCs w:val="26"/>
        </w:rPr>
        <w:t>ри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повторном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совершении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аналогичного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правонарушения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размер</w:t>
      </w:r>
      <w:proofErr w:type="spellEnd"/>
      <w:r w:rsidRPr="00776F7A">
        <w:rPr>
          <w:sz w:val="26"/>
          <w:szCs w:val="26"/>
          <w:lang w:val="ru-RU"/>
        </w:rPr>
        <w:t>ы</w:t>
      </w:r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штрафных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санкций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увеличиваются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вдвое</w:t>
      </w:r>
      <w:proofErr w:type="spellEnd"/>
      <w:r w:rsidRPr="00776F7A">
        <w:rPr>
          <w:sz w:val="26"/>
          <w:szCs w:val="26"/>
        </w:rPr>
        <w:t xml:space="preserve">. </w:t>
      </w:r>
      <w:proofErr w:type="spellStart"/>
      <w:r w:rsidRPr="00776F7A">
        <w:rPr>
          <w:sz w:val="26"/>
          <w:szCs w:val="26"/>
        </w:rPr>
        <w:t>Стоит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задуматься</w:t>
      </w:r>
      <w:proofErr w:type="spellEnd"/>
      <w:r w:rsidRPr="00776F7A">
        <w:rPr>
          <w:sz w:val="26"/>
          <w:szCs w:val="26"/>
        </w:rPr>
        <w:t xml:space="preserve"> – </w:t>
      </w:r>
      <w:proofErr w:type="spellStart"/>
      <w:r w:rsidRPr="00776F7A">
        <w:rPr>
          <w:sz w:val="26"/>
          <w:szCs w:val="26"/>
        </w:rPr>
        <w:t>или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регулярно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платить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lastRenderedPageBreak/>
        <w:t>штрафные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санкции</w:t>
      </w:r>
      <w:proofErr w:type="spellEnd"/>
      <w:r w:rsidRPr="00776F7A">
        <w:rPr>
          <w:sz w:val="26"/>
          <w:szCs w:val="26"/>
        </w:rPr>
        <w:t xml:space="preserve">, </w:t>
      </w:r>
      <w:proofErr w:type="spellStart"/>
      <w:r w:rsidRPr="00776F7A">
        <w:rPr>
          <w:sz w:val="26"/>
          <w:szCs w:val="26"/>
        </w:rPr>
        <w:t>или</w:t>
      </w:r>
      <w:proofErr w:type="spellEnd"/>
      <w:r w:rsidRPr="00776F7A">
        <w:rPr>
          <w:sz w:val="26"/>
          <w:szCs w:val="26"/>
        </w:rPr>
        <w:t xml:space="preserve"> </w:t>
      </w:r>
      <w:r w:rsidRPr="00776F7A">
        <w:rPr>
          <w:sz w:val="26"/>
          <w:szCs w:val="26"/>
          <w:lang w:val="ru-RU"/>
        </w:rPr>
        <w:t>же</w:t>
      </w:r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на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эти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денежные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средства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нанять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пастуха</w:t>
      </w:r>
      <w:proofErr w:type="spellEnd"/>
      <w:r w:rsidRPr="00776F7A">
        <w:rPr>
          <w:sz w:val="26"/>
          <w:szCs w:val="26"/>
        </w:rPr>
        <w:t xml:space="preserve"> и </w:t>
      </w:r>
      <w:proofErr w:type="spellStart"/>
      <w:r w:rsidRPr="00776F7A">
        <w:rPr>
          <w:sz w:val="26"/>
          <w:szCs w:val="26"/>
        </w:rPr>
        <w:t>проблема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решится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сама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собой</w:t>
      </w:r>
      <w:proofErr w:type="spellEnd"/>
      <w:r w:rsidRPr="00776F7A">
        <w:rPr>
          <w:sz w:val="26"/>
          <w:szCs w:val="26"/>
        </w:rPr>
        <w:t>.</w:t>
      </w:r>
    </w:p>
    <w:p w:rsidR="00381BCF" w:rsidRPr="00381BCF" w:rsidRDefault="00381BCF" w:rsidP="00B47E2C">
      <w:pPr>
        <w:pStyle w:val="Standard"/>
        <w:jc w:val="both"/>
        <w:rPr>
          <w:sz w:val="26"/>
          <w:szCs w:val="26"/>
          <w:lang w:val="ru-RU"/>
        </w:rPr>
      </w:pPr>
    </w:p>
    <w:p w:rsidR="00B47E2C" w:rsidRDefault="00B47E2C" w:rsidP="00B47E2C">
      <w:pPr>
        <w:pStyle w:val="Standard"/>
        <w:jc w:val="both"/>
        <w:rPr>
          <w:b/>
          <w:bCs/>
          <w:sz w:val="26"/>
          <w:szCs w:val="26"/>
          <w:lang w:val="ru-RU"/>
        </w:rPr>
      </w:pPr>
      <w:r w:rsidRPr="00776F7A">
        <w:rPr>
          <w:rFonts w:ascii="Arial, Helvetica, sans-serif" w:hAnsi="Arial, Helvetica, sans-serif"/>
          <w:color w:val="4C4C4C"/>
          <w:sz w:val="26"/>
          <w:szCs w:val="26"/>
          <w:lang w:val="ru-RU"/>
        </w:rPr>
        <w:tab/>
      </w:r>
      <w:r w:rsidRPr="00776F7A">
        <w:rPr>
          <w:sz w:val="26"/>
          <w:szCs w:val="26"/>
          <w:lang w:val="ru-RU"/>
        </w:rPr>
        <w:t xml:space="preserve">Напоминаем, что </w:t>
      </w:r>
      <w:proofErr w:type="gramStart"/>
      <w:r w:rsidRPr="00776F7A">
        <w:rPr>
          <w:sz w:val="26"/>
          <w:szCs w:val="26"/>
          <w:lang w:val="ru-RU"/>
        </w:rPr>
        <w:t xml:space="preserve">согласно </w:t>
      </w:r>
      <w:r w:rsidRPr="00776F7A">
        <w:rPr>
          <w:b/>
          <w:bCs/>
          <w:sz w:val="26"/>
          <w:szCs w:val="26"/>
          <w:lang w:val="ru-RU"/>
        </w:rPr>
        <w:t>пункта</w:t>
      </w:r>
      <w:proofErr w:type="gramEnd"/>
      <w:r w:rsidRPr="00776F7A">
        <w:rPr>
          <w:b/>
          <w:bCs/>
          <w:sz w:val="26"/>
          <w:szCs w:val="26"/>
          <w:lang w:val="ru-RU"/>
        </w:rPr>
        <w:t xml:space="preserve"> 5 статьи 9  Закона Республики Хакасия от 11.05.2010 № 32-ЗРХ «О личном подсобном хозяйстве» г</w:t>
      </w:r>
      <w:proofErr w:type="spellStart"/>
      <w:r w:rsidRPr="00776F7A">
        <w:rPr>
          <w:b/>
          <w:bCs/>
          <w:sz w:val="26"/>
          <w:szCs w:val="26"/>
        </w:rPr>
        <w:t>раждане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ведущие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личное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подсобное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хозяйство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обязаны</w:t>
      </w:r>
      <w:proofErr w:type="spellEnd"/>
      <w:r w:rsidRPr="00776F7A">
        <w:rPr>
          <w:b/>
          <w:bCs/>
          <w:sz w:val="26"/>
          <w:szCs w:val="26"/>
        </w:rPr>
        <w:t xml:space="preserve">: </w:t>
      </w:r>
      <w:proofErr w:type="spellStart"/>
      <w:r w:rsidRPr="00776F7A">
        <w:rPr>
          <w:b/>
          <w:bCs/>
          <w:sz w:val="26"/>
          <w:szCs w:val="26"/>
        </w:rPr>
        <w:t>производить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мечение</w:t>
      </w:r>
      <w:proofErr w:type="spellEnd"/>
      <w:r w:rsidRPr="00776F7A">
        <w:rPr>
          <w:b/>
          <w:bCs/>
          <w:sz w:val="26"/>
          <w:szCs w:val="26"/>
        </w:rPr>
        <w:t xml:space="preserve"> (</w:t>
      </w:r>
      <w:proofErr w:type="spellStart"/>
      <w:r w:rsidRPr="00776F7A">
        <w:rPr>
          <w:b/>
          <w:bCs/>
          <w:sz w:val="26"/>
          <w:szCs w:val="26"/>
        </w:rPr>
        <w:t>биркование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таврение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чипирование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выщип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кольцевание</w:t>
      </w:r>
      <w:proofErr w:type="spellEnd"/>
      <w:r w:rsidRPr="00776F7A">
        <w:rPr>
          <w:b/>
          <w:bCs/>
          <w:sz w:val="26"/>
          <w:szCs w:val="26"/>
        </w:rPr>
        <w:t xml:space="preserve"> и </w:t>
      </w:r>
      <w:proofErr w:type="spellStart"/>
      <w:r w:rsidRPr="00776F7A">
        <w:rPr>
          <w:b/>
          <w:bCs/>
          <w:sz w:val="26"/>
          <w:szCs w:val="26"/>
        </w:rPr>
        <w:t>другие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виды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мечения</w:t>
      </w:r>
      <w:proofErr w:type="spellEnd"/>
      <w:r w:rsidRPr="00776F7A">
        <w:rPr>
          <w:b/>
          <w:bCs/>
          <w:sz w:val="26"/>
          <w:szCs w:val="26"/>
        </w:rPr>
        <w:t xml:space="preserve">) </w:t>
      </w:r>
      <w:proofErr w:type="spellStart"/>
      <w:r w:rsidRPr="00776F7A">
        <w:rPr>
          <w:b/>
          <w:bCs/>
          <w:sz w:val="26"/>
          <w:szCs w:val="26"/>
        </w:rPr>
        <w:t>крупного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рогатого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скота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мелкого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рогатого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скота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лошадей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свиней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кроликов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птицы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яйценоских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пород</w:t>
      </w:r>
      <w:proofErr w:type="spellEnd"/>
      <w:r w:rsidRPr="00776F7A">
        <w:rPr>
          <w:b/>
          <w:bCs/>
          <w:sz w:val="26"/>
          <w:szCs w:val="26"/>
        </w:rPr>
        <w:t xml:space="preserve">, </w:t>
      </w:r>
      <w:proofErr w:type="spellStart"/>
      <w:r w:rsidRPr="00776F7A">
        <w:rPr>
          <w:b/>
          <w:bCs/>
          <w:sz w:val="26"/>
          <w:szCs w:val="26"/>
        </w:rPr>
        <w:t>птицы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мясных</w:t>
      </w:r>
      <w:proofErr w:type="spellEnd"/>
      <w:r w:rsidRPr="00776F7A">
        <w:rPr>
          <w:b/>
          <w:bCs/>
          <w:sz w:val="26"/>
          <w:szCs w:val="26"/>
        </w:rPr>
        <w:t xml:space="preserve"> </w:t>
      </w:r>
      <w:proofErr w:type="spellStart"/>
      <w:r w:rsidRPr="00776F7A">
        <w:rPr>
          <w:b/>
          <w:bCs/>
          <w:sz w:val="26"/>
          <w:szCs w:val="26"/>
        </w:rPr>
        <w:t>пород</w:t>
      </w:r>
      <w:proofErr w:type="spellEnd"/>
      <w:r w:rsidRPr="00776F7A">
        <w:rPr>
          <w:b/>
          <w:bCs/>
          <w:sz w:val="26"/>
          <w:szCs w:val="26"/>
        </w:rPr>
        <w:t>.</w:t>
      </w:r>
    </w:p>
    <w:p w:rsidR="00381BCF" w:rsidRDefault="00381BCF" w:rsidP="00B47E2C">
      <w:pPr>
        <w:pStyle w:val="Standard"/>
        <w:jc w:val="both"/>
        <w:rPr>
          <w:b/>
          <w:bCs/>
          <w:sz w:val="26"/>
          <w:szCs w:val="26"/>
          <w:lang w:val="ru-RU"/>
        </w:rPr>
      </w:pPr>
    </w:p>
    <w:p w:rsidR="00381BCF" w:rsidRPr="00381BCF" w:rsidRDefault="00381BCF" w:rsidP="00B47E2C">
      <w:pPr>
        <w:pStyle w:val="Standard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 wp14:anchorId="5ACEB558" wp14:editId="470FDF43">
            <wp:extent cx="2295525" cy="1828800"/>
            <wp:effectExtent l="0" t="0" r="9525" b="0"/>
            <wp:docPr id="1" name="Рисунок 1" descr="C:\Users\Леолита\Desktop\Награждение\identifik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лита\Desktop\Награждение\identifikac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ru-RU" w:eastAsia="ru-RU" w:bidi="ar-SA"/>
        </w:rPr>
        <w:drawing>
          <wp:inline distT="0" distB="0" distL="0" distR="0" wp14:anchorId="46F4F591" wp14:editId="3E7D888D">
            <wp:extent cx="2219324" cy="1828800"/>
            <wp:effectExtent l="0" t="0" r="0" b="0"/>
            <wp:docPr id="2" name="Рисунок 2" descr="C:\Users\Леолита\Desktop\Награждение\b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олита\Desktop\Награждение\bir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07" cy="18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CF" w:rsidRDefault="00B47E2C" w:rsidP="00B47E2C">
      <w:pPr>
        <w:pStyle w:val="Standard"/>
        <w:jc w:val="both"/>
        <w:rPr>
          <w:sz w:val="26"/>
          <w:szCs w:val="26"/>
          <w:lang w:val="ru-RU"/>
        </w:rPr>
      </w:pPr>
      <w:r w:rsidRPr="00776F7A">
        <w:rPr>
          <w:sz w:val="26"/>
          <w:szCs w:val="26"/>
          <w:lang w:val="ru-RU"/>
        </w:rPr>
        <w:tab/>
      </w:r>
    </w:p>
    <w:p w:rsidR="00B47E2C" w:rsidRPr="00776F7A" w:rsidRDefault="00B47E2C" w:rsidP="00381BCF">
      <w:pPr>
        <w:pStyle w:val="Standard"/>
        <w:ind w:firstLine="708"/>
        <w:jc w:val="both"/>
        <w:rPr>
          <w:sz w:val="26"/>
          <w:szCs w:val="26"/>
        </w:rPr>
      </w:pPr>
      <w:r w:rsidRPr="00776F7A">
        <w:rPr>
          <w:sz w:val="26"/>
          <w:szCs w:val="26"/>
          <w:lang w:val="ru-RU"/>
        </w:rPr>
        <w:t xml:space="preserve">Мечение вы можете провести как самостоятельно, так и обратиться в администрацию сельского совета. По вопросам приобретения бирок и </w:t>
      </w:r>
      <w:proofErr w:type="spellStart"/>
      <w:r w:rsidRPr="00776F7A">
        <w:rPr>
          <w:sz w:val="26"/>
          <w:szCs w:val="26"/>
          <w:lang w:val="ru-RU"/>
        </w:rPr>
        <w:t>биркача</w:t>
      </w:r>
      <w:proofErr w:type="spellEnd"/>
      <w:r w:rsidRPr="00776F7A">
        <w:rPr>
          <w:sz w:val="26"/>
          <w:szCs w:val="26"/>
          <w:lang w:val="ru-RU"/>
        </w:rPr>
        <w:t xml:space="preserve"> необходимо обращаться в Управление сельского хозяйства Администрации Аскизского района </w:t>
      </w:r>
      <w:r w:rsidR="00E95F32">
        <w:rPr>
          <w:sz w:val="26"/>
          <w:szCs w:val="26"/>
          <w:lang w:val="ru-RU"/>
        </w:rPr>
        <w:t xml:space="preserve">по адресу: с. Аскиз, пер. Коммунальный, д. 7 или по </w:t>
      </w:r>
      <w:r w:rsidRPr="00776F7A">
        <w:rPr>
          <w:sz w:val="26"/>
          <w:szCs w:val="26"/>
          <w:lang w:val="ru-RU"/>
        </w:rPr>
        <w:t>телефон</w:t>
      </w:r>
      <w:r w:rsidR="00E95F32">
        <w:rPr>
          <w:sz w:val="26"/>
          <w:szCs w:val="26"/>
          <w:lang w:val="ru-RU"/>
        </w:rPr>
        <w:t>у</w:t>
      </w:r>
      <w:r w:rsidRPr="00776F7A">
        <w:rPr>
          <w:sz w:val="26"/>
          <w:szCs w:val="26"/>
          <w:lang w:val="ru-RU"/>
        </w:rPr>
        <w:t>: 8 (39045) 9-14-64.</w:t>
      </w:r>
    </w:p>
    <w:p w:rsidR="00B47E2C" w:rsidRPr="00776F7A" w:rsidRDefault="00B47E2C" w:rsidP="00B47E2C">
      <w:pPr>
        <w:pStyle w:val="Standard"/>
        <w:jc w:val="both"/>
        <w:rPr>
          <w:sz w:val="26"/>
          <w:szCs w:val="26"/>
        </w:rPr>
      </w:pPr>
      <w:r w:rsidRPr="00776F7A">
        <w:rPr>
          <w:sz w:val="26"/>
          <w:szCs w:val="26"/>
        </w:rPr>
        <w:tab/>
        <w:t xml:space="preserve">В </w:t>
      </w:r>
      <w:proofErr w:type="spellStart"/>
      <w:r w:rsidRPr="00776F7A">
        <w:rPr>
          <w:sz w:val="26"/>
          <w:szCs w:val="26"/>
        </w:rPr>
        <w:t>случае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отказа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от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проведения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мечения</w:t>
      </w:r>
      <w:proofErr w:type="spellEnd"/>
      <w:r w:rsidR="00626F30">
        <w:rPr>
          <w:sz w:val="26"/>
          <w:szCs w:val="26"/>
          <w:lang w:val="ru-RU"/>
        </w:rPr>
        <w:t>,</w:t>
      </w:r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владельцы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сельскохозяйственных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животных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могут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быть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привлечены</w:t>
      </w:r>
      <w:proofErr w:type="spellEnd"/>
      <w:r w:rsidRPr="00776F7A">
        <w:rPr>
          <w:sz w:val="26"/>
          <w:szCs w:val="26"/>
        </w:rPr>
        <w:t xml:space="preserve"> к </w:t>
      </w:r>
      <w:proofErr w:type="spellStart"/>
      <w:r w:rsidRPr="00776F7A">
        <w:rPr>
          <w:sz w:val="26"/>
          <w:szCs w:val="26"/>
        </w:rPr>
        <w:t>административной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ответственности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предусмотренной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ст</w:t>
      </w:r>
      <w:proofErr w:type="spellEnd"/>
      <w:r w:rsidRPr="00776F7A">
        <w:rPr>
          <w:sz w:val="26"/>
          <w:szCs w:val="26"/>
        </w:rPr>
        <w:t>. 106 ЗРХ «</w:t>
      </w:r>
      <w:proofErr w:type="spellStart"/>
      <w:r w:rsidRPr="00776F7A">
        <w:rPr>
          <w:sz w:val="26"/>
          <w:szCs w:val="26"/>
        </w:rPr>
        <w:t>Об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административных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правонарушениях</w:t>
      </w:r>
      <w:proofErr w:type="spellEnd"/>
      <w:r w:rsidRPr="00776F7A">
        <w:rPr>
          <w:sz w:val="26"/>
          <w:szCs w:val="26"/>
        </w:rPr>
        <w:t xml:space="preserve">» </w:t>
      </w:r>
      <w:proofErr w:type="spellStart"/>
      <w:r w:rsidRPr="00776F7A">
        <w:rPr>
          <w:sz w:val="26"/>
          <w:szCs w:val="26"/>
        </w:rPr>
        <w:t>за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неисполнение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или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нарушение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требований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органов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государственной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власти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Республики</w:t>
      </w:r>
      <w:proofErr w:type="spellEnd"/>
      <w:r w:rsidRPr="00776F7A">
        <w:rPr>
          <w:sz w:val="26"/>
          <w:szCs w:val="26"/>
        </w:rPr>
        <w:t xml:space="preserve"> Хакасия».  </w:t>
      </w:r>
    </w:p>
    <w:p w:rsidR="00B47E2C" w:rsidRPr="00776F7A" w:rsidRDefault="00B47E2C" w:rsidP="00B47E2C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776F7A">
        <w:rPr>
          <w:b/>
          <w:bCs/>
          <w:sz w:val="26"/>
          <w:szCs w:val="26"/>
          <w:lang w:val="ru-RU"/>
        </w:rPr>
        <w:lastRenderedPageBreak/>
        <w:t xml:space="preserve">Административная комиссия обращается к Вам, </w:t>
      </w:r>
    </w:p>
    <w:p w:rsidR="00B47E2C" w:rsidRPr="00776F7A" w:rsidRDefault="00B47E2C" w:rsidP="00B47E2C">
      <w:pPr>
        <w:pStyle w:val="Standard"/>
        <w:jc w:val="center"/>
        <w:rPr>
          <w:sz w:val="26"/>
          <w:szCs w:val="26"/>
          <w:lang w:val="ru-RU"/>
        </w:rPr>
      </w:pPr>
      <w:r w:rsidRPr="00776F7A">
        <w:rPr>
          <w:b/>
          <w:bCs/>
          <w:sz w:val="26"/>
          <w:szCs w:val="26"/>
          <w:lang w:val="ru-RU"/>
        </w:rPr>
        <w:t>уважаемые владельцы сельскохозяйственных животных!</w:t>
      </w:r>
      <w:r w:rsidRPr="00776F7A">
        <w:rPr>
          <w:sz w:val="26"/>
          <w:szCs w:val="26"/>
          <w:lang w:val="ru-RU"/>
        </w:rPr>
        <w:t xml:space="preserve">   </w:t>
      </w:r>
    </w:p>
    <w:p w:rsidR="00B47E2C" w:rsidRPr="00776F7A" w:rsidRDefault="00B47E2C" w:rsidP="00B47E2C">
      <w:pPr>
        <w:pStyle w:val="Standard"/>
        <w:jc w:val="center"/>
        <w:rPr>
          <w:sz w:val="26"/>
          <w:szCs w:val="26"/>
        </w:rPr>
      </w:pPr>
    </w:p>
    <w:p w:rsidR="00A87ACB" w:rsidRDefault="00B47E2C" w:rsidP="00B47E2C">
      <w:pPr>
        <w:pStyle w:val="Standard"/>
        <w:jc w:val="both"/>
        <w:rPr>
          <w:sz w:val="26"/>
          <w:szCs w:val="26"/>
          <w:lang w:val="ru-RU"/>
        </w:rPr>
      </w:pPr>
      <w:r w:rsidRPr="00776F7A">
        <w:rPr>
          <w:sz w:val="26"/>
          <w:szCs w:val="26"/>
          <w:lang w:val="ru-RU"/>
        </w:rPr>
        <w:tab/>
        <w:t xml:space="preserve">С целью сохранности своего имущества, необходимо все имеющееся поголовье поставить на учет в сельской администрации, провести мечение или тарирование каждой головы скота. </w:t>
      </w:r>
    </w:p>
    <w:p w:rsidR="00B47E2C" w:rsidRPr="00776F7A" w:rsidRDefault="00B47E2C" w:rsidP="00A87ACB">
      <w:pPr>
        <w:pStyle w:val="Standard"/>
        <w:ind w:firstLine="708"/>
        <w:jc w:val="both"/>
        <w:rPr>
          <w:sz w:val="26"/>
          <w:szCs w:val="26"/>
        </w:rPr>
      </w:pPr>
      <w:r w:rsidRPr="00776F7A">
        <w:rPr>
          <w:sz w:val="26"/>
          <w:szCs w:val="26"/>
          <w:lang w:val="ru-RU"/>
        </w:rPr>
        <w:t>Н</w:t>
      </w:r>
      <w:r w:rsidRPr="00776F7A">
        <w:rPr>
          <w:sz w:val="26"/>
          <w:szCs w:val="26"/>
        </w:rPr>
        <w:t xml:space="preserve">е </w:t>
      </w:r>
      <w:proofErr w:type="spellStart"/>
      <w:r w:rsidRPr="00776F7A">
        <w:rPr>
          <w:sz w:val="26"/>
          <w:szCs w:val="26"/>
        </w:rPr>
        <w:t>оставлять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без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присмотра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скот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при</w:t>
      </w:r>
      <w:proofErr w:type="spellEnd"/>
      <w:r w:rsidRPr="00776F7A">
        <w:rPr>
          <w:sz w:val="26"/>
          <w:szCs w:val="26"/>
        </w:rPr>
        <w:t xml:space="preserve"> </w:t>
      </w:r>
      <w:proofErr w:type="spellStart"/>
      <w:r w:rsidRPr="00776F7A">
        <w:rPr>
          <w:sz w:val="26"/>
          <w:szCs w:val="26"/>
        </w:rPr>
        <w:t>пастьбе</w:t>
      </w:r>
      <w:proofErr w:type="spellEnd"/>
      <w:r w:rsidRPr="00776F7A">
        <w:rPr>
          <w:sz w:val="26"/>
          <w:szCs w:val="26"/>
        </w:rPr>
        <w:t xml:space="preserve">. </w:t>
      </w:r>
      <w:r w:rsidRPr="00776F7A">
        <w:rPr>
          <w:sz w:val="26"/>
          <w:szCs w:val="26"/>
          <w:lang w:val="ru-RU"/>
        </w:rPr>
        <w:t xml:space="preserve">Не допускать случаев нахождения скота на территории населенного пункта без сопровождения владельцев. </w:t>
      </w:r>
      <w:r w:rsidRPr="00776F7A">
        <w:rPr>
          <w:color w:val="000000"/>
          <w:sz w:val="26"/>
          <w:szCs w:val="26"/>
          <w:lang w:val="ru-RU"/>
        </w:rPr>
        <w:t xml:space="preserve">  </w:t>
      </w:r>
    </w:p>
    <w:p w:rsidR="00381BCF" w:rsidRDefault="00381BCF" w:rsidP="00B47E2C">
      <w:pPr>
        <w:pStyle w:val="Textbody"/>
        <w:widowControl/>
        <w:spacing w:after="90" w:line="312" w:lineRule="auto"/>
        <w:jc w:val="center"/>
        <w:rPr>
          <w:b/>
          <w:bCs/>
          <w:color w:val="000000"/>
          <w:sz w:val="26"/>
          <w:szCs w:val="26"/>
          <w:u w:val="single"/>
          <w:lang w:val="ru-RU"/>
        </w:rPr>
      </w:pPr>
    </w:p>
    <w:p w:rsidR="00B47E2C" w:rsidRPr="00776F7A" w:rsidRDefault="00B47E2C" w:rsidP="00B47E2C">
      <w:pPr>
        <w:pStyle w:val="Textbody"/>
        <w:widowControl/>
        <w:spacing w:after="90" w:line="312" w:lineRule="auto"/>
        <w:jc w:val="center"/>
        <w:rPr>
          <w:b/>
          <w:bCs/>
          <w:color w:val="000000"/>
          <w:sz w:val="26"/>
          <w:szCs w:val="26"/>
          <w:u w:val="single"/>
          <w:lang w:val="ru-RU"/>
        </w:rPr>
      </w:pPr>
      <w:r w:rsidRPr="00776F7A">
        <w:rPr>
          <w:b/>
          <w:bCs/>
          <w:color w:val="000000"/>
          <w:sz w:val="26"/>
          <w:szCs w:val="26"/>
          <w:u w:val="single"/>
          <w:lang w:val="ru-RU"/>
        </w:rPr>
        <w:t xml:space="preserve">Уважаемые жители Аскизского района!  </w:t>
      </w:r>
    </w:p>
    <w:p w:rsidR="00B47E2C" w:rsidRPr="00776F7A" w:rsidRDefault="00B47E2C" w:rsidP="00B47E2C">
      <w:pPr>
        <w:pStyle w:val="Textbody"/>
        <w:widowControl/>
        <w:spacing w:after="90" w:line="312" w:lineRule="auto"/>
        <w:jc w:val="center"/>
        <w:rPr>
          <w:b/>
          <w:bCs/>
          <w:color w:val="000000"/>
          <w:sz w:val="26"/>
          <w:szCs w:val="26"/>
          <w:lang w:val="ru-RU"/>
        </w:rPr>
      </w:pPr>
      <w:r w:rsidRPr="00776F7A">
        <w:rPr>
          <w:b/>
          <w:bCs/>
          <w:color w:val="000000"/>
          <w:sz w:val="26"/>
          <w:szCs w:val="26"/>
          <w:u w:val="single"/>
          <w:lang w:val="ru-RU"/>
        </w:rPr>
        <w:t>Не будьте равнодушными!</w:t>
      </w:r>
    </w:p>
    <w:p w:rsidR="00B47E2C" w:rsidRPr="00776F7A" w:rsidRDefault="006F2C69" w:rsidP="00B47E2C">
      <w:pPr>
        <w:pStyle w:val="Textbody"/>
        <w:widowControl/>
        <w:spacing w:after="90" w:line="312" w:lineRule="auto"/>
        <w:jc w:val="center"/>
        <w:rPr>
          <w:b/>
          <w:bCs/>
          <w:color w:val="000000"/>
          <w:sz w:val="26"/>
          <w:szCs w:val="26"/>
          <w:lang w:val="ru-RU"/>
        </w:rPr>
      </w:pPr>
      <w:r w:rsidRPr="00776F7A">
        <w:rPr>
          <w:b/>
          <w:bCs/>
          <w:color w:val="000000"/>
          <w:sz w:val="26"/>
          <w:szCs w:val="26"/>
          <w:u w:val="single"/>
          <w:lang w:val="ru-RU"/>
        </w:rPr>
        <w:t>Благодаря л</w:t>
      </w:r>
      <w:r w:rsidR="00B47E2C" w:rsidRPr="00776F7A">
        <w:rPr>
          <w:b/>
          <w:bCs/>
          <w:color w:val="000000"/>
          <w:sz w:val="26"/>
          <w:szCs w:val="26"/>
          <w:u w:val="single"/>
          <w:lang w:val="ru-RU"/>
        </w:rPr>
        <w:t xml:space="preserve">ишь </w:t>
      </w:r>
      <w:r w:rsidRPr="00776F7A">
        <w:rPr>
          <w:b/>
          <w:bCs/>
          <w:color w:val="000000"/>
          <w:sz w:val="26"/>
          <w:szCs w:val="26"/>
          <w:u w:val="single"/>
          <w:lang w:val="ru-RU"/>
        </w:rPr>
        <w:t>с</w:t>
      </w:r>
      <w:r w:rsidR="00B47E2C" w:rsidRPr="00776F7A">
        <w:rPr>
          <w:b/>
          <w:bCs/>
          <w:color w:val="000000"/>
          <w:sz w:val="26"/>
          <w:szCs w:val="26"/>
          <w:u w:val="single"/>
          <w:lang w:val="ru-RU"/>
        </w:rPr>
        <w:t>овместным усилиям, мы сможем навести порядок в родном селе и обеспечить безопасность Ваших детей, родных и близких!</w:t>
      </w:r>
    </w:p>
    <w:p w:rsidR="00381BCF" w:rsidRDefault="00B47E2C" w:rsidP="00B47E2C">
      <w:pPr>
        <w:pStyle w:val="Textbody"/>
        <w:widowControl/>
        <w:spacing w:after="90" w:line="312" w:lineRule="auto"/>
        <w:jc w:val="both"/>
        <w:rPr>
          <w:bCs/>
          <w:color w:val="000000"/>
          <w:sz w:val="26"/>
          <w:szCs w:val="26"/>
          <w:lang w:val="ru-RU"/>
        </w:rPr>
      </w:pPr>
      <w:r w:rsidRPr="00776F7A">
        <w:rPr>
          <w:bCs/>
          <w:color w:val="000000"/>
          <w:sz w:val="26"/>
          <w:szCs w:val="26"/>
          <w:lang w:val="ru-RU"/>
        </w:rPr>
        <w:tab/>
      </w:r>
    </w:p>
    <w:p w:rsidR="009A03B7" w:rsidRPr="00776F7A" w:rsidRDefault="00B47E2C" w:rsidP="00381BCF">
      <w:pPr>
        <w:pStyle w:val="Textbody"/>
        <w:widowControl/>
        <w:spacing w:after="90" w:line="312" w:lineRule="auto"/>
        <w:ind w:firstLine="708"/>
        <w:jc w:val="both"/>
        <w:rPr>
          <w:rFonts w:ascii="Arial, Helvetica, sans-serif" w:hAnsi="Arial, Helvetica, sans-serif"/>
          <w:sz w:val="26"/>
          <w:szCs w:val="26"/>
          <w:lang w:val="ru-RU"/>
        </w:rPr>
      </w:pPr>
      <w:r w:rsidRPr="00776F7A">
        <w:rPr>
          <w:bCs/>
          <w:color w:val="000000"/>
          <w:sz w:val="26"/>
          <w:szCs w:val="26"/>
          <w:lang w:val="ru-RU"/>
        </w:rPr>
        <w:t>По возникающим вопросам Вы можете обратиться в рабочее время в Административную комиссию Аскизского района п</w:t>
      </w:r>
      <w:r w:rsidRPr="00776F7A">
        <w:rPr>
          <w:rFonts w:cs="Times New Roman"/>
          <w:sz w:val="26"/>
          <w:szCs w:val="26"/>
          <w:lang w:val="ru-RU"/>
        </w:rPr>
        <w:t>о адресу:</w:t>
      </w:r>
      <w:r w:rsidRPr="00776F7A">
        <w:rPr>
          <w:rFonts w:ascii="Arial, Helvetica, sans-serif" w:hAnsi="Arial, Helvetica, sans-serif"/>
          <w:sz w:val="26"/>
          <w:szCs w:val="26"/>
          <w:lang w:val="ru-RU"/>
        </w:rPr>
        <w:t xml:space="preserve"> </w:t>
      </w:r>
    </w:p>
    <w:p w:rsidR="00B47E2C" w:rsidRPr="00776F7A" w:rsidRDefault="00B47E2C" w:rsidP="00B47E2C">
      <w:pPr>
        <w:pStyle w:val="Textbody"/>
        <w:widowControl/>
        <w:spacing w:after="90" w:line="312" w:lineRule="auto"/>
        <w:jc w:val="both"/>
        <w:rPr>
          <w:rFonts w:cs="Times New Roman"/>
          <w:sz w:val="26"/>
          <w:szCs w:val="26"/>
          <w:lang w:val="ru-RU"/>
        </w:rPr>
      </w:pPr>
      <w:r w:rsidRPr="00776F7A">
        <w:rPr>
          <w:rFonts w:cs="Times New Roman"/>
          <w:sz w:val="26"/>
          <w:szCs w:val="26"/>
        </w:rPr>
        <w:t>6557</w:t>
      </w:r>
      <w:r w:rsidRPr="00776F7A">
        <w:rPr>
          <w:rFonts w:cs="Times New Roman"/>
          <w:sz w:val="26"/>
          <w:szCs w:val="26"/>
          <w:lang w:val="ru-RU"/>
        </w:rPr>
        <w:t>0</w:t>
      </w:r>
      <w:r w:rsidRPr="00776F7A">
        <w:rPr>
          <w:rFonts w:cs="Times New Roman"/>
          <w:sz w:val="26"/>
          <w:szCs w:val="26"/>
        </w:rPr>
        <w:t xml:space="preserve">0, Республика Хакасия, </w:t>
      </w:r>
      <w:r w:rsidRPr="00776F7A">
        <w:rPr>
          <w:rFonts w:cs="Times New Roman"/>
          <w:sz w:val="26"/>
          <w:szCs w:val="26"/>
          <w:lang w:val="ru-RU"/>
        </w:rPr>
        <w:t xml:space="preserve">Аскизский район, с. Аскиз, ул. Суворова д. 2, 2 этаж, </w:t>
      </w:r>
      <w:proofErr w:type="spellStart"/>
      <w:r w:rsidRPr="00776F7A">
        <w:rPr>
          <w:rFonts w:cs="Times New Roman"/>
          <w:sz w:val="26"/>
          <w:szCs w:val="26"/>
          <w:lang w:val="ru-RU"/>
        </w:rPr>
        <w:t>каб</w:t>
      </w:r>
      <w:proofErr w:type="spellEnd"/>
      <w:r w:rsidRPr="00776F7A">
        <w:rPr>
          <w:rFonts w:cs="Times New Roman"/>
          <w:sz w:val="26"/>
          <w:szCs w:val="26"/>
          <w:lang w:val="ru-RU"/>
        </w:rPr>
        <w:t>. 217.</w:t>
      </w:r>
    </w:p>
    <w:p w:rsidR="00B47E2C" w:rsidRPr="00776F7A" w:rsidRDefault="00B47E2C" w:rsidP="00B47E2C">
      <w:pPr>
        <w:pStyle w:val="Textbody"/>
        <w:widowControl/>
        <w:spacing w:after="90" w:line="312" w:lineRule="auto"/>
        <w:ind w:firstLine="708"/>
        <w:rPr>
          <w:rFonts w:cs="Times New Roman"/>
          <w:sz w:val="26"/>
          <w:szCs w:val="26"/>
          <w:lang w:val="ru-RU"/>
        </w:rPr>
      </w:pPr>
      <w:r w:rsidRPr="00776F7A">
        <w:rPr>
          <w:rFonts w:cs="Times New Roman"/>
          <w:sz w:val="26"/>
          <w:szCs w:val="26"/>
          <w:lang w:val="ru-RU"/>
        </w:rPr>
        <w:t xml:space="preserve">Секретарь: </w:t>
      </w:r>
      <w:proofErr w:type="spellStart"/>
      <w:r w:rsidRPr="00776F7A">
        <w:rPr>
          <w:rFonts w:cs="Times New Roman"/>
          <w:sz w:val="26"/>
          <w:szCs w:val="26"/>
          <w:lang w:val="ru-RU"/>
        </w:rPr>
        <w:t>Казыева</w:t>
      </w:r>
      <w:proofErr w:type="spellEnd"/>
      <w:r w:rsidRPr="00776F7A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776F7A">
        <w:rPr>
          <w:rFonts w:cs="Times New Roman"/>
          <w:sz w:val="26"/>
          <w:szCs w:val="26"/>
          <w:lang w:val="ru-RU"/>
        </w:rPr>
        <w:t>Леолита</w:t>
      </w:r>
      <w:proofErr w:type="spellEnd"/>
      <w:r w:rsidRPr="00776F7A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776F7A">
        <w:rPr>
          <w:rFonts w:cs="Times New Roman"/>
          <w:sz w:val="26"/>
          <w:szCs w:val="26"/>
          <w:lang w:val="ru-RU"/>
        </w:rPr>
        <w:t>Сапаргалеевна</w:t>
      </w:r>
      <w:proofErr w:type="spellEnd"/>
    </w:p>
    <w:p w:rsidR="00B47E2C" w:rsidRPr="00776F7A" w:rsidRDefault="00B47E2C" w:rsidP="00381BCF">
      <w:pPr>
        <w:pStyle w:val="Textbody"/>
        <w:widowControl/>
        <w:spacing w:after="90" w:line="312" w:lineRule="auto"/>
        <w:ind w:firstLine="708"/>
        <w:jc w:val="both"/>
        <w:rPr>
          <w:b/>
          <w:bCs/>
          <w:color w:val="000000"/>
          <w:sz w:val="26"/>
          <w:szCs w:val="26"/>
          <w:lang w:val="ru-RU"/>
        </w:rPr>
      </w:pPr>
      <w:r w:rsidRPr="00776F7A">
        <w:rPr>
          <w:rFonts w:cs="Times New Roman"/>
          <w:sz w:val="26"/>
          <w:szCs w:val="26"/>
          <w:lang w:val="ru-RU"/>
        </w:rPr>
        <w:t>Либо по телефону</w:t>
      </w:r>
      <w:r w:rsidRPr="00776F7A">
        <w:rPr>
          <w:rFonts w:cs="Times New Roman"/>
          <w:sz w:val="26"/>
          <w:szCs w:val="26"/>
        </w:rPr>
        <w:t>: 8 (3904</w:t>
      </w:r>
      <w:r w:rsidRPr="00776F7A">
        <w:rPr>
          <w:rFonts w:cs="Times New Roman"/>
          <w:sz w:val="26"/>
          <w:szCs w:val="26"/>
          <w:lang w:val="ru-RU"/>
        </w:rPr>
        <w:t>5</w:t>
      </w:r>
      <w:r w:rsidRPr="00776F7A">
        <w:rPr>
          <w:rFonts w:cs="Times New Roman"/>
          <w:sz w:val="26"/>
          <w:szCs w:val="26"/>
        </w:rPr>
        <w:t xml:space="preserve">) </w:t>
      </w:r>
      <w:r w:rsidRPr="00776F7A">
        <w:rPr>
          <w:rFonts w:cs="Times New Roman"/>
          <w:sz w:val="26"/>
          <w:szCs w:val="26"/>
          <w:lang w:val="ru-RU"/>
        </w:rPr>
        <w:t>9-11-31.</w:t>
      </w:r>
    </w:p>
    <w:sectPr w:rsidR="00B47E2C" w:rsidRPr="00776F7A" w:rsidSect="00BC2526">
      <w:pgSz w:w="8419" w:h="11907" w:orient="landscape" w:code="9"/>
      <w:pgMar w:top="851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E4"/>
    <w:rsid w:val="000E3D1F"/>
    <w:rsid w:val="002750A1"/>
    <w:rsid w:val="00381BCF"/>
    <w:rsid w:val="003E3927"/>
    <w:rsid w:val="004A67CD"/>
    <w:rsid w:val="00626F30"/>
    <w:rsid w:val="006F2C69"/>
    <w:rsid w:val="0071479A"/>
    <w:rsid w:val="00717929"/>
    <w:rsid w:val="0072057C"/>
    <w:rsid w:val="00776F7A"/>
    <w:rsid w:val="007C01E4"/>
    <w:rsid w:val="007E0D63"/>
    <w:rsid w:val="009A03B7"/>
    <w:rsid w:val="009B2BEB"/>
    <w:rsid w:val="00A614B7"/>
    <w:rsid w:val="00A87ACB"/>
    <w:rsid w:val="00A903D1"/>
    <w:rsid w:val="00B308B7"/>
    <w:rsid w:val="00B47E2C"/>
    <w:rsid w:val="00B938D9"/>
    <w:rsid w:val="00BC2526"/>
    <w:rsid w:val="00BC3B6C"/>
    <w:rsid w:val="00D52A2E"/>
    <w:rsid w:val="00D95853"/>
    <w:rsid w:val="00E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3"/>
  </w:style>
  <w:style w:type="paragraph" w:styleId="1">
    <w:name w:val="heading 1"/>
    <w:basedOn w:val="a"/>
    <w:next w:val="a"/>
    <w:link w:val="10"/>
    <w:uiPriority w:val="9"/>
    <w:qFormat/>
    <w:rsid w:val="00D9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5853"/>
    <w:pPr>
      <w:spacing w:after="0" w:line="240" w:lineRule="auto"/>
    </w:pPr>
  </w:style>
  <w:style w:type="paragraph" w:customStyle="1" w:styleId="Standard">
    <w:name w:val="Standard"/>
    <w:rsid w:val="000E3D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E3D1F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0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1F"/>
    <w:rPr>
      <w:rFonts w:ascii="Tahoma" w:hAnsi="Tahoma" w:cs="Tahoma"/>
      <w:sz w:val="16"/>
      <w:szCs w:val="16"/>
    </w:rPr>
  </w:style>
  <w:style w:type="character" w:customStyle="1" w:styleId="b-redletter1">
    <w:name w:val="b-redletter1"/>
    <w:rsid w:val="0072057C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3"/>
  </w:style>
  <w:style w:type="paragraph" w:styleId="1">
    <w:name w:val="heading 1"/>
    <w:basedOn w:val="a"/>
    <w:next w:val="a"/>
    <w:link w:val="10"/>
    <w:uiPriority w:val="9"/>
    <w:qFormat/>
    <w:rsid w:val="00D9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5853"/>
    <w:pPr>
      <w:spacing w:after="0" w:line="240" w:lineRule="auto"/>
    </w:pPr>
  </w:style>
  <w:style w:type="paragraph" w:customStyle="1" w:styleId="Standard">
    <w:name w:val="Standard"/>
    <w:rsid w:val="000E3D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E3D1F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0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1F"/>
    <w:rPr>
      <w:rFonts w:ascii="Tahoma" w:hAnsi="Tahoma" w:cs="Tahoma"/>
      <w:sz w:val="16"/>
      <w:szCs w:val="16"/>
    </w:rPr>
  </w:style>
  <w:style w:type="character" w:customStyle="1" w:styleId="b-redletter1">
    <w:name w:val="b-redletter1"/>
    <w:rsid w:val="0072057C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im2-tub-ru.yandex.net/i?id=ee177a42363063822fbf2a4817e4f2db-l&amp;n=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57AD-57B3-4FE8-A4E1-42957F2F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Леолита</dc:creator>
  <cp:keywords/>
  <dc:description/>
  <cp:lastModifiedBy>Леолита</cp:lastModifiedBy>
  <cp:revision>23</cp:revision>
  <cp:lastPrinted>2017-05-05T02:11:00Z</cp:lastPrinted>
  <dcterms:created xsi:type="dcterms:W3CDTF">2017-03-09T02:51:00Z</dcterms:created>
  <dcterms:modified xsi:type="dcterms:W3CDTF">2017-05-05T02:19:00Z</dcterms:modified>
</cp:coreProperties>
</file>