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18" w:rsidRDefault="00C71EF0" w:rsidP="0066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9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07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FC0BBA" w:rsidRDefault="00FC0BBA" w:rsidP="00664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BBA" w:rsidRDefault="00A26C91" w:rsidP="00680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на летних каникулах </w:t>
      </w:r>
      <w:r w:rsidR="00724766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>временно устроился на работу, то должен ли работодатель делать перечисления на мой счёт в С</w:t>
      </w:r>
      <w:r w:rsidR="00CD42E8">
        <w:rPr>
          <w:rFonts w:ascii="Times New Roman" w:hAnsi="Times New Roman" w:cs="Times New Roman"/>
          <w:b/>
          <w:sz w:val="24"/>
          <w:szCs w:val="24"/>
        </w:rPr>
        <w:t xml:space="preserve">оциальном фонде? И если да, то где посмотреть насколько </w:t>
      </w:r>
      <w:r w:rsidR="00F11D14">
        <w:rPr>
          <w:rFonts w:ascii="Times New Roman" w:hAnsi="Times New Roman" w:cs="Times New Roman"/>
          <w:b/>
          <w:sz w:val="24"/>
          <w:szCs w:val="24"/>
        </w:rPr>
        <w:t>мой счёт поп</w:t>
      </w:r>
      <w:r w:rsidR="00CD42E8">
        <w:rPr>
          <w:rFonts w:ascii="Times New Roman" w:hAnsi="Times New Roman" w:cs="Times New Roman"/>
          <w:b/>
          <w:sz w:val="24"/>
          <w:szCs w:val="24"/>
        </w:rPr>
        <w:t>олнился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80E0E" w:rsidRDefault="006754D9" w:rsidP="00680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Арсений</w:t>
      </w:r>
      <w:r w:rsidR="008869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6952">
        <w:rPr>
          <w:rFonts w:ascii="Times New Roman" w:hAnsi="Times New Roman" w:cs="Times New Roman"/>
          <w:b/>
          <w:sz w:val="24"/>
          <w:szCs w:val="24"/>
        </w:rPr>
        <w:t>Щанкин</w:t>
      </w:r>
      <w:proofErr w:type="spellEnd"/>
      <w:r w:rsidR="00680E0E">
        <w:rPr>
          <w:rFonts w:ascii="Times New Roman" w:hAnsi="Times New Roman" w:cs="Times New Roman"/>
          <w:b/>
          <w:sz w:val="24"/>
          <w:szCs w:val="24"/>
        </w:rPr>
        <w:t>, Абакан</w:t>
      </w:r>
    </w:p>
    <w:p w:rsidR="00CD42E8" w:rsidRDefault="00CD42E8" w:rsidP="00680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469" w:rsidRDefault="00E42469" w:rsidP="00E424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9C1">
        <w:rPr>
          <w:rFonts w:ascii="Times New Roman" w:hAnsi="Times New Roman" w:cs="Times New Roman"/>
          <w:sz w:val="24"/>
          <w:szCs w:val="24"/>
        </w:rPr>
        <w:t xml:space="preserve">Да, работодатель обязан производить отчисления в </w:t>
      </w:r>
      <w:r w:rsidR="00177D1A">
        <w:rPr>
          <w:rFonts w:ascii="Times New Roman" w:hAnsi="Times New Roman" w:cs="Times New Roman"/>
          <w:sz w:val="24"/>
          <w:szCs w:val="24"/>
        </w:rPr>
        <w:t xml:space="preserve">Отделение Социального фонда России по Хакасии </w:t>
      </w:r>
      <w:r w:rsidRPr="009A49C1">
        <w:rPr>
          <w:rFonts w:ascii="Times New Roman" w:hAnsi="Times New Roman" w:cs="Times New Roman"/>
          <w:sz w:val="24"/>
          <w:szCs w:val="24"/>
        </w:rPr>
        <w:t xml:space="preserve">за всех работающих у него сотрудников вне зависимости от того временно или постоянно они трудоустроены.  </w:t>
      </w:r>
    </w:p>
    <w:p w:rsidR="00177D1A" w:rsidRPr="009A49C1" w:rsidRDefault="00177D1A" w:rsidP="00E424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469" w:rsidRDefault="00E42469" w:rsidP="00E424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49C1">
        <w:rPr>
          <w:rFonts w:ascii="Times New Roman" w:hAnsi="Times New Roman" w:cs="Times New Roman"/>
          <w:sz w:val="24"/>
          <w:szCs w:val="24"/>
        </w:rPr>
        <w:t>Получить сведения о стаже, периодах работы, начисленных страховых взносах и пенсионных коэффициентах можно самостоятельно – чере</w:t>
      </w:r>
      <w:r w:rsidR="00177D1A">
        <w:rPr>
          <w:rFonts w:ascii="Times New Roman" w:hAnsi="Times New Roman" w:cs="Times New Roman"/>
          <w:sz w:val="24"/>
          <w:szCs w:val="24"/>
        </w:rPr>
        <w:t xml:space="preserve">з интернет. Информация доступна </w:t>
      </w:r>
      <w:r w:rsidRPr="009A49C1">
        <w:rPr>
          <w:rFonts w:ascii="Times New Roman" w:hAnsi="Times New Roman" w:cs="Times New Roman"/>
          <w:sz w:val="24"/>
          <w:szCs w:val="24"/>
        </w:rPr>
        <w:t>на портале «</w:t>
      </w:r>
      <w:proofErr w:type="spellStart"/>
      <w:r w:rsidRPr="009A49C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9A49C1">
        <w:rPr>
          <w:rFonts w:ascii="Times New Roman" w:hAnsi="Times New Roman" w:cs="Times New Roman"/>
          <w:sz w:val="24"/>
          <w:szCs w:val="24"/>
        </w:rPr>
        <w:t xml:space="preserve">» в разделе «Пенсии. Пособия». Соответствующую выписку также  можно получить в клиентской службе </w:t>
      </w:r>
      <w:r w:rsidR="00177D1A">
        <w:rPr>
          <w:rFonts w:ascii="Times New Roman" w:hAnsi="Times New Roman" w:cs="Times New Roman"/>
          <w:sz w:val="24"/>
          <w:szCs w:val="24"/>
        </w:rPr>
        <w:t xml:space="preserve">регионального Отделения СФР </w:t>
      </w:r>
      <w:r w:rsidRPr="009A49C1">
        <w:rPr>
          <w:rFonts w:ascii="Times New Roman" w:hAnsi="Times New Roman" w:cs="Times New Roman"/>
          <w:sz w:val="24"/>
          <w:szCs w:val="24"/>
        </w:rPr>
        <w:t>или в МФЦ.</w:t>
      </w:r>
    </w:p>
    <w:p w:rsidR="00CD42E8" w:rsidRPr="009A49C1" w:rsidRDefault="00CD42E8" w:rsidP="00E424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42E8" w:rsidRDefault="00F63F4B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11D14">
        <w:rPr>
          <w:rFonts w:ascii="Times New Roman" w:hAnsi="Times New Roman" w:cs="Times New Roman"/>
          <w:sz w:val="24"/>
          <w:szCs w:val="24"/>
        </w:rPr>
        <w:t>на и</w:t>
      </w:r>
      <w:r w:rsidR="00E42469" w:rsidRPr="009A49C1">
        <w:rPr>
          <w:rFonts w:ascii="Times New Roman" w:hAnsi="Times New Roman" w:cs="Times New Roman"/>
          <w:sz w:val="24"/>
          <w:szCs w:val="24"/>
        </w:rPr>
        <w:t>ндивидуальном лицевом счёте обновляются в течение месяца, после того как Отделением С</w:t>
      </w:r>
      <w:r w:rsidR="00177D1A">
        <w:rPr>
          <w:rFonts w:ascii="Times New Roman" w:hAnsi="Times New Roman" w:cs="Times New Roman"/>
          <w:sz w:val="24"/>
          <w:szCs w:val="24"/>
        </w:rPr>
        <w:t xml:space="preserve">оциального фонда </w:t>
      </w:r>
      <w:r w:rsidR="00E42469" w:rsidRPr="009A49C1">
        <w:rPr>
          <w:rFonts w:ascii="Times New Roman" w:hAnsi="Times New Roman" w:cs="Times New Roman"/>
          <w:sz w:val="24"/>
          <w:szCs w:val="24"/>
        </w:rPr>
        <w:t xml:space="preserve">будут получены </w:t>
      </w: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E42469" w:rsidRPr="009A49C1">
        <w:rPr>
          <w:rFonts w:ascii="Times New Roman" w:hAnsi="Times New Roman" w:cs="Times New Roman"/>
          <w:sz w:val="24"/>
          <w:szCs w:val="24"/>
        </w:rPr>
        <w:t>из налогового органа о начисленных и уп</w:t>
      </w:r>
      <w:r w:rsidR="00CD42E8">
        <w:rPr>
          <w:rFonts w:ascii="Times New Roman" w:hAnsi="Times New Roman" w:cs="Times New Roman"/>
          <w:sz w:val="24"/>
          <w:szCs w:val="24"/>
        </w:rPr>
        <w:t>лаченных работодателем взносах.</w:t>
      </w:r>
    </w:p>
    <w:p w:rsidR="00CD42E8" w:rsidRDefault="00CD42E8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42E8" w:rsidRDefault="00CD42E8" w:rsidP="00AD63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39C" w:rsidRDefault="00E42469" w:rsidP="00AD63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поменять способ доставки пенсии, чтоб</w:t>
      </w:r>
      <w:r w:rsidR="00CD42E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получать </w:t>
      </w:r>
      <w:r w:rsidR="00CD42E8">
        <w:rPr>
          <w:rFonts w:ascii="Times New Roman" w:hAnsi="Times New Roman" w:cs="Times New Roman"/>
          <w:b/>
          <w:sz w:val="24"/>
          <w:szCs w:val="24"/>
        </w:rPr>
        <w:t xml:space="preserve">деньги </w:t>
      </w:r>
      <w:r>
        <w:rPr>
          <w:rFonts w:ascii="Times New Roman" w:hAnsi="Times New Roman" w:cs="Times New Roman"/>
          <w:b/>
          <w:sz w:val="24"/>
          <w:szCs w:val="24"/>
        </w:rPr>
        <w:t>не через банк, а через почту</w:t>
      </w:r>
      <w:r w:rsidR="005E5C1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изменится ли из-за этого день выплаты?  </w:t>
      </w:r>
    </w:p>
    <w:p w:rsidR="00680E0E" w:rsidRDefault="00724766" w:rsidP="00680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Станислав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Сурнов</w:t>
      </w:r>
      <w:proofErr w:type="spellEnd"/>
      <w:r w:rsidR="00680E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80E0E">
        <w:rPr>
          <w:rFonts w:ascii="Times New Roman" w:hAnsi="Times New Roman" w:cs="Times New Roman"/>
          <w:b/>
          <w:sz w:val="24"/>
          <w:szCs w:val="24"/>
        </w:rPr>
        <w:t>Таштыпский</w:t>
      </w:r>
      <w:proofErr w:type="spellEnd"/>
      <w:r w:rsidR="00680E0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CD42E8" w:rsidRPr="00033FBE" w:rsidRDefault="00CD42E8" w:rsidP="00680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D1A" w:rsidRDefault="005E5C15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получатель пенсии вправе </w:t>
      </w:r>
      <w:r w:rsidRPr="005E5C15">
        <w:rPr>
          <w:rFonts w:ascii="Times New Roman" w:hAnsi="Times New Roman" w:cs="Times New Roman"/>
          <w:sz w:val="24"/>
          <w:szCs w:val="24"/>
        </w:rPr>
        <w:t>выбирать, где и как получать денежные средства: в кредитной организации или через почтовые отделения. Изменить способ доставки можно в любое время. Для этого необходимо подать соответствующее заявление. Сделать это можно в клиентской службе Отделен</w:t>
      </w:r>
      <w:bookmarkStart w:id="0" w:name="_GoBack"/>
      <w:bookmarkEnd w:id="0"/>
      <w:r w:rsidRPr="005E5C15">
        <w:rPr>
          <w:rFonts w:ascii="Times New Roman" w:hAnsi="Times New Roman" w:cs="Times New Roman"/>
          <w:sz w:val="24"/>
          <w:szCs w:val="24"/>
        </w:rPr>
        <w:t>ия Социального фонда или в МФЦ, а также через единый портал государственных услуг</w:t>
      </w:r>
      <w:r w:rsidR="00177D1A">
        <w:rPr>
          <w:rFonts w:ascii="Times New Roman" w:hAnsi="Times New Roman" w:cs="Times New Roman"/>
          <w:sz w:val="24"/>
          <w:szCs w:val="24"/>
        </w:rPr>
        <w:t>.</w:t>
      </w:r>
    </w:p>
    <w:p w:rsidR="00177D1A" w:rsidRDefault="00177D1A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572" w:rsidRDefault="006A7572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доставки может измениться, а может остаться прежней. Это зависит от установленного графика.</w:t>
      </w:r>
    </w:p>
    <w:p w:rsidR="00CD42E8" w:rsidRDefault="00CD42E8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7572" w:rsidRDefault="006A7572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через банки производится в Хакасии ежемесячно с 9 по 21 число в зависимости от территории проживания.</w:t>
      </w:r>
    </w:p>
    <w:p w:rsidR="00CD42E8" w:rsidRDefault="00CD42E8" w:rsidP="00AD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42E8" w:rsidRPr="008E2606" w:rsidRDefault="006A7572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606">
        <w:rPr>
          <w:rFonts w:ascii="Times New Roman" w:hAnsi="Times New Roman" w:cs="Times New Roman"/>
          <w:sz w:val="24"/>
          <w:szCs w:val="24"/>
        </w:rPr>
        <w:t>Получателям пенсий, выбравшим в качестве доставочной организации Почту, средства поступают с 3 по 23 число. Дата индивидуальна у каждого получателя в зависимости от графика, установленного почтовым отделением.</w:t>
      </w:r>
    </w:p>
    <w:p w:rsidR="00CD42E8" w:rsidRDefault="00CD42E8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42E8" w:rsidRDefault="00CD42E8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E0E" w:rsidRPr="00CD42E8" w:rsidRDefault="00680E0E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DA">
        <w:rPr>
          <w:rFonts w:ascii="Times New Roman" w:hAnsi="Times New Roman" w:cs="Times New Roman"/>
          <w:b/>
          <w:sz w:val="24"/>
          <w:szCs w:val="24"/>
        </w:rPr>
        <w:t>Поясните, что такое номинальный счёт для опекунов и родителей, получающих пенсию за несовершеннолетних детей, а также лиц, достигших 18-летия и признанных недееспособными?</w:t>
      </w:r>
    </w:p>
    <w:p w:rsidR="00680E0E" w:rsidRDefault="00724766" w:rsidP="00680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Карина Андреевна</w:t>
      </w:r>
      <w:r w:rsidR="00680E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80E0E">
        <w:rPr>
          <w:rFonts w:ascii="Times New Roman" w:hAnsi="Times New Roman" w:cs="Times New Roman"/>
          <w:b/>
          <w:sz w:val="24"/>
          <w:szCs w:val="24"/>
        </w:rPr>
        <w:t>Аскизский</w:t>
      </w:r>
      <w:proofErr w:type="spellEnd"/>
      <w:r w:rsidR="00680E0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CD42E8" w:rsidRDefault="00CD42E8" w:rsidP="00680E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2E8" w:rsidRDefault="00680E0E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DA">
        <w:rPr>
          <w:rFonts w:ascii="Times New Roman" w:hAnsi="Times New Roman" w:cs="Times New Roman"/>
          <w:sz w:val="24"/>
          <w:szCs w:val="24"/>
        </w:rPr>
        <w:t>Если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EDA">
        <w:rPr>
          <w:rFonts w:ascii="Times New Roman" w:hAnsi="Times New Roman" w:cs="Times New Roman"/>
          <w:sz w:val="24"/>
          <w:szCs w:val="24"/>
        </w:rPr>
        <w:t>пенсию имеет несовершеннолетний гражданин либо лицо, достигшее возраста 18 лет и признанное недееспособным, то доставку пенсии можно производить как на имя самого получателя пенсии, так и на и</w:t>
      </w:r>
      <w:r>
        <w:rPr>
          <w:rFonts w:ascii="Times New Roman" w:hAnsi="Times New Roman" w:cs="Times New Roman"/>
          <w:sz w:val="24"/>
          <w:szCs w:val="24"/>
        </w:rPr>
        <w:t>мя его законного представителя.</w:t>
      </w:r>
    </w:p>
    <w:p w:rsidR="00CD42E8" w:rsidRDefault="00CD42E8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E0E" w:rsidRDefault="00680E0E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DA">
        <w:rPr>
          <w:rFonts w:ascii="Times New Roman" w:hAnsi="Times New Roman" w:cs="Times New Roman"/>
          <w:sz w:val="24"/>
          <w:szCs w:val="24"/>
        </w:rPr>
        <w:lastRenderedPageBreak/>
        <w:t>В случае если законный представитель выбирает доставку пенсии на свой банковский счёт, то он должен быть номинальным.</w:t>
      </w:r>
    </w:p>
    <w:p w:rsidR="00CD42E8" w:rsidRDefault="00CD42E8" w:rsidP="0068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A5B" w:rsidRDefault="00680E0E" w:rsidP="00680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Гражданским кодексом номинальный счёт может открываться гражданину (в нашем случае – родителю, законному представителю, опекуну) для совершения операций с денежными средствами, права на которые принадлежат другому лицу-бенефициару (например, несовершеннолетнему ребёнку). Кодексом установлено, что с такого счёта не допускается взыскание по задолженности законного представителя. Тем самым происходит защита финансовых интересов получателя пенсии.</w:t>
      </w:r>
    </w:p>
    <w:sectPr w:rsidR="00EC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6D77"/>
    <w:rsid w:val="00046E7D"/>
    <w:rsid w:val="0005016C"/>
    <w:rsid w:val="00056AEE"/>
    <w:rsid w:val="000663D2"/>
    <w:rsid w:val="00066F3C"/>
    <w:rsid w:val="000743D7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2B76"/>
    <w:rsid w:val="00124291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77D1A"/>
    <w:rsid w:val="001805AC"/>
    <w:rsid w:val="0018135E"/>
    <w:rsid w:val="001827AC"/>
    <w:rsid w:val="0018367B"/>
    <w:rsid w:val="001840F3"/>
    <w:rsid w:val="001846E1"/>
    <w:rsid w:val="001942F8"/>
    <w:rsid w:val="001943D6"/>
    <w:rsid w:val="00194B39"/>
    <w:rsid w:val="00197FA9"/>
    <w:rsid w:val="001A5A29"/>
    <w:rsid w:val="001B262C"/>
    <w:rsid w:val="001B59BA"/>
    <w:rsid w:val="001C289A"/>
    <w:rsid w:val="001C5C4F"/>
    <w:rsid w:val="001E35E7"/>
    <w:rsid w:val="001E3A55"/>
    <w:rsid w:val="001F3762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1F38"/>
    <w:rsid w:val="00264D30"/>
    <w:rsid w:val="00270C7E"/>
    <w:rsid w:val="00271B1F"/>
    <w:rsid w:val="002744B3"/>
    <w:rsid w:val="002868C9"/>
    <w:rsid w:val="002A1FE3"/>
    <w:rsid w:val="002A2895"/>
    <w:rsid w:val="002A72B7"/>
    <w:rsid w:val="002B0657"/>
    <w:rsid w:val="002D7075"/>
    <w:rsid w:val="002F3D2B"/>
    <w:rsid w:val="002F3F1B"/>
    <w:rsid w:val="002F6893"/>
    <w:rsid w:val="00322B92"/>
    <w:rsid w:val="003450F0"/>
    <w:rsid w:val="003472D7"/>
    <w:rsid w:val="003577C7"/>
    <w:rsid w:val="003673A8"/>
    <w:rsid w:val="0036748A"/>
    <w:rsid w:val="00372FF8"/>
    <w:rsid w:val="00374397"/>
    <w:rsid w:val="00377283"/>
    <w:rsid w:val="003905FE"/>
    <w:rsid w:val="003945C7"/>
    <w:rsid w:val="003947B7"/>
    <w:rsid w:val="00394852"/>
    <w:rsid w:val="00396B55"/>
    <w:rsid w:val="003B70E1"/>
    <w:rsid w:val="003C12FD"/>
    <w:rsid w:val="003C6A4C"/>
    <w:rsid w:val="003D140D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561D4"/>
    <w:rsid w:val="004925F2"/>
    <w:rsid w:val="004932D4"/>
    <w:rsid w:val="004A774D"/>
    <w:rsid w:val="004B04C8"/>
    <w:rsid w:val="004B0E3F"/>
    <w:rsid w:val="004C6A17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73CA0"/>
    <w:rsid w:val="005907D3"/>
    <w:rsid w:val="005A627B"/>
    <w:rsid w:val="005B1B27"/>
    <w:rsid w:val="005C24B8"/>
    <w:rsid w:val="005D22DF"/>
    <w:rsid w:val="005E0903"/>
    <w:rsid w:val="005E4DD3"/>
    <w:rsid w:val="005E5C15"/>
    <w:rsid w:val="00604B75"/>
    <w:rsid w:val="006053B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47142"/>
    <w:rsid w:val="00651616"/>
    <w:rsid w:val="00664318"/>
    <w:rsid w:val="00665B53"/>
    <w:rsid w:val="006754D9"/>
    <w:rsid w:val="00680E0E"/>
    <w:rsid w:val="00681B82"/>
    <w:rsid w:val="006929C6"/>
    <w:rsid w:val="006932B8"/>
    <w:rsid w:val="00693592"/>
    <w:rsid w:val="006A1EB6"/>
    <w:rsid w:val="006A3EB7"/>
    <w:rsid w:val="006A41CA"/>
    <w:rsid w:val="006A704F"/>
    <w:rsid w:val="006A7572"/>
    <w:rsid w:val="006B0472"/>
    <w:rsid w:val="006C03FC"/>
    <w:rsid w:val="006D1A4D"/>
    <w:rsid w:val="006D352D"/>
    <w:rsid w:val="006D4658"/>
    <w:rsid w:val="006E0A60"/>
    <w:rsid w:val="006F3ACD"/>
    <w:rsid w:val="0070694C"/>
    <w:rsid w:val="00706F54"/>
    <w:rsid w:val="00707D6F"/>
    <w:rsid w:val="00710139"/>
    <w:rsid w:val="00716CA9"/>
    <w:rsid w:val="00724766"/>
    <w:rsid w:val="0073130B"/>
    <w:rsid w:val="00737903"/>
    <w:rsid w:val="00743858"/>
    <w:rsid w:val="00746827"/>
    <w:rsid w:val="0075396F"/>
    <w:rsid w:val="007540DD"/>
    <w:rsid w:val="00755B69"/>
    <w:rsid w:val="0076532F"/>
    <w:rsid w:val="007663F1"/>
    <w:rsid w:val="007679FD"/>
    <w:rsid w:val="00775D7E"/>
    <w:rsid w:val="00780A20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1714E"/>
    <w:rsid w:val="00822034"/>
    <w:rsid w:val="00822EBD"/>
    <w:rsid w:val="00835317"/>
    <w:rsid w:val="00841382"/>
    <w:rsid w:val="008464F9"/>
    <w:rsid w:val="00847D4E"/>
    <w:rsid w:val="00866B97"/>
    <w:rsid w:val="008708F8"/>
    <w:rsid w:val="008710B3"/>
    <w:rsid w:val="00874668"/>
    <w:rsid w:val="00876D2F"/>
    <w:rsid w:val="00877D2C"/>
    <w:rsid w:val="008800FB"/>
    <w:rsid w:val="00882F87"/>
    <w:rsid w:val="00883074"/>
    <w:rsid w:val="00884A15"/>
    <w:rsid w:val="00886582"/>
    <w:rsid w:val="00886952"/>
    <w:rsid w:val="008A0384"/>
    <w:rsid w:val="008B45AA"/>
    <w:rsid w:val="008C031E"/>
    <w:rsid w:val="008C56A9"/>
    <w:rsid w:val="008D47FE"/>
    <w:rsid w:val="008E226B"/>
    <w:rsid w:val="008E2606"/>
    <w:rsid w:val="008E6A09"/>
    <w:rsid w:val="008F04D6"/>
    <w:rsid w:val="008F3258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0118"/>
    <w:rsid w:val="0097635D"/>
    <w:rsid w:val="00977294"/>
    <w:rsid w:val="00992773"/>
    <w:rsid w:val="00992821"/>
    <w:rsid w:val="00993BA6"/>
    <w:rsid w:val="00993F6B"/>
    <w:rsid w:val="009A49C1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22E8B"/>
    <w:rsid w:val="00A26C91"/>
    <w:rsid w:val="00A31A22"/>
    <w:rsid w:val="00A32FCD"/>
    <w:rsid w:val="00A37AE4"/>
    <w:rsid w:val="00A40D15"/>
    <w:rsid w:val="00A41004"/>
    <w:rsid w:val="00A41030"/>
    <w:rsid w:val="00A42072"/>
    <w:rsid w:val="00A46BFF"/>
    <w:rsid w:val="00A5242C"/>
    <w:rsid w:val="00A56A8F"/>
    <w:rsid w:val="00A62633"/>
    <w:rsid w:val="00A64E4D"/>
    <w:rsid w:val="00A66257"/>
    <w:rsid w:val="00A732E2"/>
    <w:rsid w:val="00A77327"/>
    <w:rsid w:val="00A8033E"/>
    <w:rsid w:val="00A848B0"/>
    <w:rsid w:val="00A8688F"/>
    <w:rsid w:val="00A91FA3"/>
    <w:rsid w:val="00A925D0"/>
    <w:rsid w:val="00A948FA"/>
    <w:rsid w:val="00AB3C1E"/>
    <w:rsid w:val="00AB793B"/>
    <w:rsid w:val="00AD639C"/>
    <w:rsid w:val="00AD6E3F"/>
    <w:rsid w:val="00AF0CAC"/>
    <w:rsid w:val="00B03EE4"/>
    <w:rsid w:val="00B12F43"/>
    <w:rsid w:val="00B25251"/>
    <w:rsid w:val="00B365DC"/>
    <w:rsid w:val="00B4059F"/>
    <w:rsid w:val="00B54304"/>
    <w:rsid w:val="00B572F7"/>
    <w:rsid w:val="00B62B70"/>
    <w:rsid w:val="00B718B0"/>
    <w:rsid w:val="00B74167"/>
    <w:rsid w:val="00B7651D"/>
    <w:rsid w:val="00B87BE1"/>
    <w:rsid w:val="00BA5B88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49"/>
    <w:rsid w:val="00C67E53"/>
    <w:rsid w:val="00C71EF0"/>
    <w:rsid w:val="00C94B1B"/>
    <w:rsid w:val="00CB0560"/>
    <w:rsid w:val="00CB447C"/>
    <w:rsid w:val="00CB70D8"/>
    <w:rsid w:val="00CC4B92"/>
    <w:rsid w:val="00CD42E8"/>
    <w:rsid w:val="00CE33AC"/>
    <w:rsid w:val="00CF5A4B"/>
    <w:rsid w:val="00CF5DE4"/>
    <w:rsid w:val="00CF6A70"/>
    <w:rsid w:val="00CF7528"/>
    <w:rsid w:val="00D10F82"/>
    <w:rsid w:val="00D24857"/>
    <w:rsid w:val="00D26491"/>
    <w:rsid w:val="00D33CEA"/>
    <w:rsid w:val="00D445B2"/>
    <w:rsid w:val="00D568AC"/>
    <w:rsid w:val="00D7065B"/>
    <w:rsid w:val="00D73D1E"/>
    <w:rsid w:val="00D74A64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C7C43"/>
    <w:rsid w:val="00DE13F4"/>
    <w:rsid w:val="00DE2CAF"/>
    <w:rsid w:val="00DF0BCC"/>
    <w:rsid w:val="00E214E1"/>
    <w:rsid w:val="00E25CDE"/>
    <w:rsid w:val="00E40697"/>
    <w:rsid w:val="00E42469"/>
    <w:rsid w:val="00E4498B"/>
    <w:rsid w:val="00E4737D"/>
    <w:rsid w:val="00E506F6"/>
    <w:rsid w:val="00E56376"/>
    <w:rsid w:val="00E60E27"/>
    <w:rsid w:val="00E64297"/>
    <w:rsid w:val="00E70F79"/>
    <w:rsid w:val="00E80157"/>
    <w:rsid w:val="00E858DA"/>
    <w:rsid w:val="00E95681"/>
    <w:rsid w:val="00EA1416"/>
    <w:rsid w:val="00EA3CE9"/>
    <w:rsid w:val="00EB7803"/>
    <w:rsid w:val="00EC1F1F"/>
    <w:rsid w:val="00EC2DD4"/>
    <w:rsid w:val="00EC5A5B"/>
    <w:rsid w:val="00ED6031"/>
    <w:rsid w:val="00ED6EA4"/>
    <w:rsid w:val="00EE46EC"/>
    <w:rsid w:val="00EE53DC"/>
    <w:rsid w:val="00EF7084"/>
    <w:rsid w:val="00F005A6"/>
    <w:rsid w:val="00F0070A"/>
    <w:rsid w:val="00F11D14"/>
    <w:rsid w:val="00F14E84"/>
    <w:rsid w:val="00F17C36"/>
    <w:rsid w:val="00F21613"/>
    <w:rsid w:val="00F30234"/>
    <w:rsid w:val="00F36701"/>
    <w:rsid w:val="00F442DA"/>
    <w:rsid w:val="00F555A1"/>
    <w:rsid w:val="00F563FE"/>
    <w:rsid w:val="00F57B6F"/>
    <w:rsid w:val="00F615CE"/>
    <w:rsid w:val="00F63023"/>
    <w:rsid w:val="00F63F4B"/>
    <w:rsid w:val="00F64236"/>
    <w:rsid w:val="00F6608D"/>
    <w:rsid w:val="00F6781F"/>
    <w:rsid w:val="00F73CBF"/>
    <w:rsid w:val="00F83EBA"/>
    <w:rsid w:val="00F90B3E"/>
    <w:rsid w:val="00FA41A9"/>
    <w:rsid w:val="00FB419A"/>
    <w:rsid w:val="00FB6EB5"/>
    <w:rsid w:val="00FB790F"/>
    <w:rsid w:val="00FC0BBA"/>
    <w:rsid w:val="00FC7AAF"/>
    <w:rsid w:val="00FE0B2E"/>
    <w:rsid w:val="00FE44AB"/>
    <w:rsid w:val="00FE5A94"/>
    <w:rsid w:val="00FF017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8A4F-D21F-4009-8F4E-B408BCB6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307</cp:revision>
  <dcterms:created xsi:type="dcterms:W3CDTF">2016-03-03T07:50:00Z</dcterms:created>
  <dcterms:modified xsi:type="dcterms:W3CDTF">2024-07-16T02:44:00Z</dcterms:modified>
</cp:coreProperties>
</file>