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2" w:rsidRDefault="00D25E64" w:rsidP="00D25E64">
      <w:pPr>
        <w:pStyle w:val="Style1"/>
        <w:widowControl/>
        <w:spacing w:line="250" w:lineRule="exact"/>
        <w:rPr>
          <w:rStyle w:val="FontStyle11"/>
          <w:sz w:val="24"/>
          <w:szCs w:val="24"/>
        </w:rPr>
      </w:pPr>
      <w:r w:rsidRPr="00B538BB">
        <w:rPr>
          <w:rStyle w:val="FontStyle11"/>
          <w:sz w:val="24"/>
          <w:szCs w:val="24"/>
        </w:rPr>
        <w:t xml:space="preserve">РОССИЙСКАЯ ФЕДЕРАЦИЯ </w:t>
      </w:r>
    </w:p>
    <w:p w:rsidR="00D25E64" w:rsidRPr="00B538BB" w:rsidRDefault="00D25E64" w:rsidP="00D25E64">
      <w:pPr>
        <w:pStyle w:val="Style1"/>
        <w:widowControl/>
        <w:spacing w:line="250" w:lineRule="exact"/>
        <w:rPr>
          <w:rStyle w:val="FontStyle11"/>
          <w:sz w:val="24"/>
          <w:szCs w:val="24"/>
        </w:rPr>
      </w:pPr>
      <w:r w:rsidRPr="00B538BB">
        <w:rPr>
          <w:rStyle w:val="FontStyle11"/>
          <w:sz w:val="24"/>
          <w:szCs w:val="24"/>
        </w:rPr>
        <w:t xml:space="preserve">РЕСПУБЛИКА ХАКАСИ </w:t>
      </w:r>
    </w:p>
    <w:p w:rsidR="00D25E64" w:rsidRPr="00B538BB" w:rsidRDefault="00D25E64" w:rsidP="00D25E64">
      <w:pPr>
        <w:pStyle w:val="Style1"/>
        <w:widowControl/>
        <w:spacing w:line="250" w:lineRule="exact"/>
        <w:rPr>
          <w:rStyle w:val="FontStyle11"/>
          <w:sz w:val="24"/>
          <w:szCs w:val="24"/>
        </w:rPr>
      </w:pPr>
      <w:r w:rsidRPr="00B538BB">
        <w:rPr>
          <w:rStyle w:val="FontStyle11"/>
          <w:sz w:val="24"/>
          <w:szCs w:val="24"/>
        </w:rPr>
        <w:t xml:space="preserve">ГЛАВА БЕЛЬТИРСКОГО СЕЛЬСОВЕТА АСКИЗСКОГО РАЙОНА </w:t>
      </w:r>
    </w:p>
    <w:p w:rsidR="00D25E64" w:rsidRPr="00B538BB" w:rsidRDefault="00D25E64" w:rsidP="00D25E64">
      <w:pPr>
        <w:pStyle w:val="Style1"/>
        <w:widowControl/>
        <w:spacing w:line="250" w:lineRule="exact"/>
        <w:rPr>
          <w:rStyle w:val="FontStyle11"/>
          <w:sz w:val="24"/>
          <w:szCs w:val="24"/>
        </w:rPr>
      </w:pPr>
      <w:r w:rsidRPr="00B538BB">
        <w:rPr>
          <w:rStyle w:val="FontStyle11"/>
          <w:sz w:val="24"/>
          <w:szCs w:val="24"/>
        </w:rPr>
        <w:t>РЕСПУБЛИКИ ХАКАСИЯ</w:t>
      </w:r>
    </w:p>
    <w:p w:rsidR="00D25E64" w:rsidRDefault="00D25E64" w:rsidP="00D25E64">
      <w:pPr>
        <w:pStyle w:val="Style1"/>
        <w:widowControl/>
        <w:spacing w:line="250" w:lineRule="exact"/>
        <w:rPr>
          <w:rStyle w:val="FontStyle11"/>
        </w:rPr>
      </w:pPr>
    </w:p>
    <w:p w:rsidR="00D25E64" w:rsidRPr="00B538BB" w:rsidRDefault="00D25E64" w:rsidP="00D25E64">
      <w:pPr>
        <w:pStyle w:val="Style2"/>
        <w:widowControl/>
        <w:jc w:val="both"/>
        <w:rPr>
          <w:rStyle w:val="FontStyle11"/>
          <w:sz w:val="24"/>
          <w:szCs w:val="24"/>
        </w:rPr>
      </w:pPr>
      <w:r w:rsidRPr="00B538BB">
        <w:rPr>
          <w:rStyle w:val="FontStyle11"/>
          <w:sz w:val="24"/>
          <w:szCs w:val="24"/>
        </w:rPr>
        <w:t xml:space="preserve">                                                                 </w:t>
      </w:r>
      <w:r w:rsidR="00B538BB" w:rsidRPr="00B538BB">
        <w:rPr>
          <w:rStyle w:val="FontStyle11"/>
          <w:sz w:val="24"/>
          <w:szCs w:val="24"/>
        </w:rPr>
        <w:t>Распоряжение</w:t>
      </w:r>
    </w:p>
    <w:p w:rsidR="00424E9C" w:rsidRPr="00B538BB" w:rsidRDefault="00424E9C" w:rsidP="00D25E64">
      <w:pPr>
        <w:pStyle w:val="Style2"/>
        <w:widowControl/>
        <w:jc w:val="both"/>
        <w:rPr>
          <w:rStyle w:val="FontStyle11"/>
          <w:sz w:val="24"/>
          <w:szCs w:val="24"/>
        </w:rPr>
      </w:pPr>
    </w:p>
    <w:p w:rsidR="00424E9C" w:rsidRPr="00B538BB" w:rsidRDefault="003558B2" w:rsidP="00424E9C">
      <w:pPr>
        <w:pStyle w:val="Style2"/>
        <w:widowControl/>
        <w:tabs>
          <w:tab w:val="left" w:pos="7875"/>
        </w:tabs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«15</w:t>
      </w:r>
      <w:r w:rsidR="00B538BB">
        <w:rPr>
          <w:rStyle w:val="FontStyle11"/>
          <w:sz w:val="24"/>
          <w:szCs w:val="24"/>
        </w:rPr>
        <w:t>»06.</w:t>
      </w:r>
      <w:r>
        <w:rPr>
          <w:rStyle w:val="FontStyle11"/>
          <w:sz w:val="24"/>
          <w:szCs w:val="24"/>
        </w:rPr>
        <w:t>2015</w:t>
      </w:r>
      <w:r w:rsidR="00424E9C" w:rsidRPr="00B538BB">
        <w:rPr>
          <w:rStyle w:val="FontStyle11"/>
          <w:sz w:val="24"/>
          <w:szCs w:val="24"/>
        </w:rPr>
        <w:t xml:space="preserve"> год</w:t>
      </w:r>
      <w:r w:rsidR="00B538BB">
        <w:rPr>
          <w:rStyle w:val="FontStyle11"/>
          <w:sz w:val="24"/>
          <w:szCs w:val="24"/>
        </w:rPr>
        <w:t xml:space="preserve">              </w:t>
      </w:r>
      <w:r w:rsidR="00FC1B63">
        <w:rPr>
          <w:rStyle w:val="FontStyle11"/>
          <w:sz w:val="24"/>
          <w:szCs w:val="24"/>
        </w:rPr>
        <w:t xml:space="preserve">                     </w:t>
      </w:r>
      <w:r w:rsidR="00424E9C" w:rsidRPr="00B538BB">
        <w:rPr>
          <w:rStyle w:val="FontStyle11"/>
          <w:sz w:val="24"/>
          <w:szCs w:val="24"/>
        </w:rPr>
        <w:t xml:space="preserve"> </w:t>
      </w:r>
      <w:proofErr w:type="spellStart"/>
      <w:r w:rsidR="00424E9C" w:rsidRPr="00B538BB">
        <w:rPr>
          <w:rStyle w:val="FontStyle11"/>
          <w:sz w:val="24"/>
          <w:szCs w:val="24"/>
        </w:rPr>
        <w:t>с</w:t>
      </w:r>
      <w:proofErr w:type="gramStart"/>
      <w:r w:rsidR="00424E9C" w:rsidRPr="00B538BB">
        <w:rPr>
          <w:rStyle w:val="FontStyle11"/>
          <w:sz w:val="24"/>
          <w:szCs w:val="24"/>
        </w:rPr>
        <w:t>.Б</w:t>
      </w:r>
      <w:proofErr w:type="gramEnd"/>
      <w:r w:rsidR="00424E9C" w:rsidRPr="00B538BB">
        <w:rPr>
          <w:rStyle w:val="FontStyle11"/>
          <w:sz w:val="24"/>
          <w:szCs w:val="24"/>
        </w:rPr>
        <w:t>ельтирское</w:t>
      </w:r>
      <w:proofErr w:type="spellEnd"/>
      <w:r w:rsidR="00424E9C" w:rsidRPr="00B538BB">
        <w:rPr>
          <w:rStyle w:val="FontStyle11"/>
          <w:sz w:val="24"/>
          <w:szCs w:val="24"/>
        </w:rPr>
        <w:t xml:space="preserve">              </w:t>
      </w:r>
      <w:r w:rsidR="00631881">
        <w:rPr>
          <w:rStyle w:val="FontStyle11"/>
          <w:sz w:val="24"/>
          <w:szCs w:val="24"/>
        </w:rPr>
        <w:t xml:space="preserve">                           </w:t>
      </w:r>
      <w:r w:rsidR="00631881">
        <w:rPr>
          <w:rStyle w:val="FontStyle11"/>
          <w:sz w:val="24"/>
          <w:szCs w:val="24"/>
        </w:rPr>
        <w:tab/>
        <w:t>№96</w:t>
      </w:r>
      <w:bookmarkStart w:id="0" w:name="_GoBack"/>
      <w:bookmarkEnd w:id="0"/>
    </w:p>
    <w:p w:rsidR="00424E9C" w:rsidRPr="00B538BB" w:rsidRDefault="00424E9C" w:rsidP="00424E9C">
      <w:pPr>
        <w:pStyle w:val="Style2"/>
        <w:widowControl/>
        <w:tabs>
          <w:tab w:val="left" w:pos="7875"/>
        </w:tabs>
        <w:jc w:val="both"/>
        <w:rPr>
          <w:rStyle w:val="FontStyle11"/>
          <w:sz w:val="24"/>
          <w:szCs w:val="24"/>
        </w:rPr>
      </w:pPr>
    </w:p>
    <w:p w:rsidR="00424E9C" w:rsidRPr="00B538BB" w:rsidRDefault="00424E9C" w:rsidP="00424E9C">
      <w:pPr>
        <w:pStyle w:val="Style2"/>
        <w:widowControl/>
        <w:tabs>
          <w:tab w:val="left" w:pos="7875"/>
        </w:tabs>
        <w:jc w:val="both"/>
        <w:rPr>
          <w:rStyle w:val="FontStyle11"/>
          <w:sz w:val="24"/>
          <w:szCs w:val="24"/>
        </w:rPr>
      </w:pPr>
    </w:p>
    <w:p w:rsidR="00424E9C" w:rsidRPr="00B538BB" w:rsidRDefault="00424E9C" w:rsidP="00424E9C">
      <w:pPr>
        <w:pStyle w:val="Style2"/>
        <w:widowControl/>
        <w:tabs>
          <w:tab w:val="left" w:pos="7875"/>
        </w:tabs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B538BB">
        <w:rPr>
          <w:rStyle w:val="FontStyle13"/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</w:p>
    <w:p w:rsidR="00424E9C" w:rsidRPr="00B538BB" w:rsidRDefault="003558B2" w:rsidP="00424E9C">
      <w:pPr>
        <w:pStyle w:val="Style2"/>
        <w:widowControl/>
        <w:tabs>
          <w:tab w:val="left" w:pos="7875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в период купального сезона 2015</w:t>
      </w:r>
      <w:r w:rsidR="00424E9C" w:rsidRPr="00B538BB">
        <w:rPr>
          <w:rStyle w:val="FontStyle13"/>
          <w:rFonts w:ascii="Times New Roman" w:hAnsi="Times New Roman" w:cs="Times New Roman"/>
          <w:sz w:val="24"/>
          <w:szCs w:val="24"/>
        </w:rPr>
        <w:t xml:space="preserve"> г</w:t>
      </w:r>
    </w:p>
    <w:p w:rsidR="00424E9C" w:rsidRPr="00424E9C" w:rsidRDefault="00424E9C" w:rsidP="00424E9C">
      <w:pPr>
        <w:pStyle w:val="Style2"/>
        <w:widowControl/>
        <w:tabs>
          <w:tab w:val="left" w:pos="7875"/>
        </w:tabs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24E9C" w:rsidRPr="00424E9C" w:rsidRDefault="00424E9C" w:rsidP="00424E9C">
      <w:pPr>
        <w:pStyle w:val="Style6"/>
        <w:widowControl/>
        <w:spacing w:before="240" w:line="317" w:lineRule="exact"/>
        <w:jc w:val="both"/>
        <w:rPr>
          <w:rStyle w:val="FontStyle16"/>
          <w:sz w:val="24"/>
          <w:szCs w:val="24"/>
        </w:rPr>
      </w:pPr>
      <w:proofErr w:type="gramStart"/>
      <w:r w:rsidRPr="00424E9C">
        <w:rPr>
          <w:rStyle w:val="FontStyle16"/>
          <w:sz w:val="24"/>
          <w:szCs w:val="24"/>
        </w:rPr>
        <w:t xml:space="preserve">В соответствии с 2 ст. 11 Федерального закона о 24.12.1994. №68 -ФЗ « О защите населения и территории от ЧС природного и техногенного характера», ст. 12 Закона РХ от 17.11.1998 г № 43 « О защите населения и территории от ЧС природного и техногенного характера в Республики Хакасия» утвержденных постановлением </w:t>
      </w:r>
      <w:r w:rsidR="003558B2"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Pr="00424E9C">
        <w:rPr>
          <w:rStyle w:val="FontStyle16"/>
          <w:sz w:val="24"/>
          <w:szCs w:val="24"/>
        </w:rPr>
        <w:t>равительства Республики Хакасия от 11.05.2007 г. №153 «О внесении изменений в постановление Правительства</w:t>
      </w:r>
      <w:proofErr w:type="gramEnd"/>
      <w:r w:rsidRPr="00424E9C">
        <w:rPr>
          <w:rStyle w:val="FontStyle16"/>
          <w:sz w:val="24"/>
          <w:szCs w:val="24"/>
        </w:rPr>
        <w:t xml:space="preserve"> Республики Хакасия от 15.06.2006 №166 « Об утверждении 11равил охраны жизни людей на воде в Республике Хакасия» п.26 ч.1 ст. 9 Уст</w:t>
      </w:r>
      <w:r w:rsidR="00B538BB">
        <w:rPr>
          <w:rStyle w:val="FontStyle16"/>
          <w:sz w:val="24"/>
          <w:szCs w:val="24"/>
        </w:rPr>
        <w:t xml:space="preserve">ава муниципального образования </w:t>
      </w:r>
      <w:proofErr w:type="spellStart"/>
      <w:r w:rsidR="00B538BB">
        <w:rPr>
          <w:rStyle w:val="FontStyle16"/>
          <w:sz w:val="24"/>
          <w:szCs w:val="24"/>
        </w:rPr>
        <w:t>Б</w:t>
      </w:r>
      <w:r w:rsidRPr="00424E9C">
        <w:rPr>
          <w:rStyle w:val="FontStyle16"/>
          <w:sz w:val="24"/>
          <w:szCs w:val="24"/>
        </w:rPr>
        <w:t>ельтирский</w:t>
      </w:r>
      <w:proofErr w:type="spellEnd"/>
      <w:r w:rsidRPr="00424E9C">
        <w:rPr>
          <w:rStyle w:val="FontStyle16"/>
          <w:sz w:val="24"/>
          <w:szCs w:val="24"/>
        </w:rPr>
        <w:t xml:space="preserve"> сельсовет утвержденного советом депутатов от 08.01.2006 г. №5. и в связи с нас</w:t>
      </w:r>
      <w:r w:rsidR="003558B2">
        <w:rPr>
          <w:rStyle w:val="FontStyle16"/>
          <w:sz w:val="24"/>
          <w:szCs w:val="24"/>
        </w:rPr>
        <w:t>туплением купального сезона 2015</w:t>
      </w:r>
      <w:r w:rsidRPr="00424E9C">
        <w:rPr>
          <w:rStyle w:val="FontStyle16"/>
          <w:sz w:val="24"/>
          <w:szCs w:val="24"/>
        </w:rPr>
        <w:t xml:space="preserve"> г. Учитывая особенности реки Абакан в границах муниципального образования (скорость течения более 0,5 м/сек</w:t>
      </w:r>
      <w:proofErr w:type="gramStart"/>
      <w:r w:rsidRPr="00424E9C">
        <w:rPr>
          <w:rStyle w:val="FontStyle16"/>
          <w:sz w:val="24"/>
          <w:szCs w:val="24"/>
        </w:rPr>
        <w:t xml:space="preserve">.. </w:t>
      </w:r>
      <w:proofErr w:type="gramEnd"/>
      <w:r w:rsidRPr="00424E9C">
        <w:rPr>
          <w:rStyle w:val="FontStyle16"/>
          <w:sz w:val="24"/>
          <w:szCs w:val="24"/>
        </w:rPr>
        <w:t>дно из крупного галечника, резкое колебани</w:t>
      </w:r>
      <w:r w:rsidR="00B538BB">
        <w:rPr>
          <w:rStyle w:val="FontStyle16"/>
          <w:sz w:val="24"/>
          <w:szCs w:val="24"/>
        </w:rPr>
        <w:t>е уровня воды и др.)</w:t>
      </w:r>
    </w:p>
    <w:p w:rsidR="00424E9C" w:rsidRPr="00424E9C" w:rsidRDefault="00424E9C" w:rsidP="00424E9C">
      <w:pPr>
        <w:pStyle w:val="Style6"/>
        <w:widowControl/>
        <w:spacing w:before="211" w:line="307" w:lineRule="exact"/>
        <w:ind w:left="10"/>
        <w:jc w:val="both"/>
        <w:rPr>
          <w:rStyle w:val="FontStyle16"/>
          <w:sz w:val="24"/>
          <w:szCs w:val="24"/>
        </w:rPr>
      </w:pPr>
      <w:r w:rsidRPr="00424E9C">
        <w:rPr>
          <w:rStyle w:val="FontStyle16"/>
          <w:sz w:val="24"/>
          <w:szCs w:val="24"/>
        </w:rPr>
        <w:t xml:space="preserve">Организацию пляжей на р. Абакан в границах муниципального образования </w:t>
      </w:r>
      <w:proofErr w:type="spellStart"/>
      <w:r w:rsidRPr="00424E9C">
        <w:rPr>
          <w:rStyle w:val="FontStyle16"/>
          <w:sz w:val="24"/>
          <w:szCs w:val="24"/>
        </w:rPr>
        <w:t>Бельтирский</w:t>
      </w:r>
      <w:proofErr w:type="spellEnd"/>
      <w:r w:rsidRPr="00424E9C">
        <w:rPr>
          <w:rStyle w:val="FontStyle16"/>
          <w:sz w:val="24"/>
          <w:szCs w:val="24"/>
        </w:rPr>
        <w:t xml:space="preserve"> сельсовет считать не возможной</w:t>
      </w:r>
      <w:proofErr w:type="gramStart"/>
      <w:r w:rsidRPr="00424E9C">
        <w:rPr>
          <w:rStyle w:val="FontStyle16"/>
          <w:sz w:val="24"/>
          <w:szCs w:val="24"/>
        </w:rPr>
        <w:t xml:space="preserve"> .</w:t>
      </w:r>
      <w:proofErr w:type="gramEnd"/>
    </w:p>
    <w:p w:rsidR="00424E9C" w:rsidRPr="00424E9C" w:rsidRDefault="00424E9C" w:rsidP="00FC1B63">
      <w:pPr>
        <w:pStyle w:val="Style7"/>
        <w:widowControl/>
        <w:spacing w:before="10" w:line="240" w:lineRule="auto"/>
        <w:rPr>
          <w:rStyle w:val="FontStyle16"/>
          <w:sz w:val="24"/>
          <w:szCs w:val="24"/>
        </w:rPr>
      </w:pPr>
      <w:r w:rsidRPr="00424E9C">
        <w:rPr>
          <w:rStyle w:val="FontStyle16"/>
          <w:sz w:val="24"/>
          <w:szCs w:val="24"/>
        </w:rPr>
        <w:t>Во избежание происшеств</w:t>
      </w:r>
      <w:r w:rsidR="00FC1B63">
        <w:rPr>
          <w:rStyle w:val="FontStyle16"/>
          <w:sz w:val="24"/>
          <w:szCs w:val="24"/>
        </w:rPr>
        <w:t>ий и несчастных случаев на воде</w:t>
      </w:r>
      <w:r w:rsidRPr="00424E9C">
        <w:rPr>
          <w:rStyle w:val="FontStyle16"/>
          <w:sz w:val="24"/>
          <w:szCs w:val="24"/>
        </w:rPr>
        <w:t>.</w:t>
      </w:r>
    </w:p>
    <w:p w:rsidR="00424E9C" w:rsidRPr="00424E9C" w:rsidRDefault="00424E9C" w:rsidP="00FC1B63">
      <w:pPr>
        <w:pStyle w:val="Style3"/>
        <w:widowControl/>
        <w:numPr>
          <w:ilvl w:val="0"/>
          <w:numId w:val="3"/>
        </w:numPr>
        <w:tabs>
          <w:tab w:val="left" w:pos="806"/>
        </w:tabs>
        <w:spacing w:before="211"/>
        <w:jc w:val="both"/>
        <w:rPr>
          <w:rStyle w:val="FontStyle16"/>
          <w:sz w:val="24"/>
          <w:szCs w:val="24"/>
        </w:rPr>
      </w:pPr>
      <w:r w:rsidRPr="00424E9C">
        <w:rPr>
          <w:rStyle w:val="FontStyle16"/>
          <w:sz w:val="24"/>
          <w:szCs w:val="24"/>
        </w:rPr>
        <w:t xml:space="preserve">Утвердить решение комиссии об обеспечении безопасности на водных объектах </w:t>
      </w:r>
      <w:proofErr w:type="spellStart"/>
      <w:r w:rsidRPr="00424E9C">
        <w:rPr>
          <w:rStyle w:val="FontStyle16"/>
          <w:sz w:val="24"/>
          <w:szCs w:val="24"/>
        </w:rPr>
        <w:t>Бельтирского</w:t>
      </w:r>
      <w:proofErr w:type="spellEnd"/>
      <w:r w:rsidRPr="00424E9C">
        <w:rPr>
          <w:rStyle w:val="FontStyle16"/>
          <w:sz w:val="24"/>
          <w:szCs w:val="24"/>
        </w:rPr>
        <w:t xml:space="preserve"> </w:t>
      </w:r>
      <w:r w:rsidR="00B538BB">
        <w:rPr>
          <w:rStyle w:val="FontStyle16"/>
          <w:sz w:val="24"/>
          <w:szCs w:val="24"/>
        </w:rPr>
        <w:t xml:space="preserve">сельсовета в летний период </w:t>
      </w:r>
      <w:r w:rsidR="003558B2">
        <w:rPr>
          <w:rStyle w:val="FontStyle16"/>
          <w:sz w:val="24"/>
          <w:szCs w:val="24"/>
        </w:rPr>
        <w:t>2015</w:t>
      </w:r>
      <w:r w:rsidR="00B538BB">
        <w:rPr>
          <w:rStyle w:val="FontStyle16"/>
          <w:sz w:val="24"/>
          <w:szCs w:val="24"/>
        </w:rPr>
        <w:t xml:space="preserve"> г</w:t>
      </w:r>
      <w:r w:rsidRPr="00424E9C">
        <w:rPr>
          <w:rStyle w:val="FontStyle16"/>
          <w:sz w:val="24"/>
          <w:szCs w:val="24"/>
        </w:rPr>
        <w:t>.</w:t>
      </w:r>
    </w:p>
    <w:p w:rsidR="00424E9C" w:rsidRPr="00FC1B63" w:rsidRDefault="00FC1B63" w:rsidP="00FC1B63">
      <w:pPr>
        <w:pStyle w:val="Style3"/>
        <w:widowControl/>
        <w:tabs>
          <w:tab w:val="left" w:pos="806"/>
        </w:tabs>
        <w:spacing w:before="182"/>
        <w:ind w:left="360" w:right="422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2) </w:t>
      </w:r>
      <w:r w:rsidR="00424E9C" w:rsidRPr="00FC1B63">
        <w:rPr>
          <w:rStyle w:val="FontStyle16"/>
          <w:sz w:val="24"/>
          <w:szCs w:val="24"/>
        </w:rPr>
        <w:t xml:space="preserve">Запретить купание по санитарным-эпидемиологическим показаниям на следующих водоемах : карьер на ст. </w:t>
      </w:r>
      <w:proofErr w:type="spellStart"/>
      <w:r w:rsidR="00424E9C" w:rsidRPr="00FC1B63">
        <w:rPr>
          <w:rStyle w:val="FontStyle16"/>
          <w:sz w:val="24"/>
          <w:szCs w:val="24"/>
        </w:rPr>
        <w:t>Бельтиры</w:t>
      </w:r>
      <w:proofErr w:type="spellEnd"/>
      <w:r w:rsidR="00424E9C" w:rsidRPr="00FC1B63">
        <w:rPr>
          <w:rStyle w:val="FontStyle16"/>
          <w:sz w:val="24"/>
          <w:szCs w:val="24"/>
        </w:rPr>
        <w:t>: разработанный карьер в 500</w:t>
      </w:r>
      <w:r w:rsidR="00B538BB" w:rsidRPr="00FC1B6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м </w:t>
      </w:r>
      <w:proofErr w:type="spellStart"/>
      <w:proofErr w:type="gramStart"/>
      <w:r>
        <w:rPr>
          <w:rStyle w:val="FontStyle16"/>
          <w:sz w:val="24"/>
          <w:szCs w:val="24"/>
        </w:rPr>
        <w:t>ул</w:t>
      </w:r>
      <w:proofErr w:type="spellEnd"/>
      <w:proofErr w:type="gramEnd"/>
      <w:r>
        <w:rPr>
          <w:rStyle w:val="FontStyle16"/>
          <w:sz w:val="24"/>
          <w:szCs w:val="24"/>
        </w:rPr>
        <w:t xml:space="preserve"> Полевая,  пойме</w:t>
      </w:r>
      <w:r w:rsidR="00424E9C" w:rsidRPr="00FC1B63">
        <w:rPr>
          <w:rStyle w:val="FontStyle16"/>
          <w:sz w:val="24"/>
          <w:szCs w:val="24"/>
        </w:rPr>
        <w:t xml:space="preserve"> реки Абакан.</w:t>
      </w:r>
    </w:p>
    <w:p w:rsidR="00424E9C" w:rsidRPr="00424E9C" w:rsidRDefault="00FC1B63" w:rsidP="00FC1B63">
      <w:pPr>
        <w:pStyle w:val="Style3"/>
        <w:widowControl/>
        <w:tabs>
          <w:tab w:val="left" w:pos="634"/>
        </w:tabs>
        <w:spacing w:before="192"/>
        <w:ind w:left="37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</w:t>
      </w:r>
      <w:r w:rsidR="00424E9C" w:rsidRPr="00424E9C">
        <w:rPr>
          <w:rStyle w:val="FontStyle16"/>
          <w:sz w:val="24"/>
          <w:szCs w:val="24"/>
        </w:rPr>
        <w:t>)</w:t>
      </w:r>
      <w:r>
        <w:rPr>
          <w:rStyle w:val="FontStyle16"/>
          <w:sz w:val="24"/>
          <w:szCs w:val="24"/>
        </w:rPr>
        <w:t xml:space="preserve">  </w:t>
      </w:r>
      <w:r w:rsidR="00424E9C" w:rsidRPr="00424E9C">
        <w:rPr>
          <w:rStyle w:val="FontStyle16"/>
          <w:sz w:val="24"/>
          <w:szCs w:val="24"/>
        </w:rPr>
        <w:tab/>
        <w:t xml:space="preserve">Специалистам </w:t>
      </w:r>
      <w:proofErr w:type="spellStart"/>
      <w:r w:rsidR="00424E9C" w:rsidRPr="00424E9C">
        <w:rPr>
          <w:rStyle w:val="FontStyle16"/>
          <w:sz w:val="24"/>
          <w:szCs w:val="24"/>
        </w:rPr>
        <w:t>Бельтирского</w:t>
      </w:r>
      <w:proofErr w:type="spellEnd"/>
      <w:r w:rsidR="00424E9C" w:rsidRPr="00424E9C">
        <w:rPr>
          <w:rStyle w:val="FontStyle16"/>
          <w:sz w:val="24"/>
          <w:szCs w:val="24"/>
        </w:rPr>
        <w:t xml:space="preserve"> сельсовета обеспечить установку аншлагов с</w:t>
      </w:r>
      <w:r w:rsidR="00424E9C" w:rsidRPr="00424E9C">
        <w:rPr>
          <w:rStyle w:val="FontStyle16"/>
          <w:sz w:val="24"/>
          <w:szCs w:val="24"/>
        </w:rPr>
        <w:br/>
        <w:t>предупреждением об опасности купания в несанкционированных местах массового</w:t>
      </w:r>
    </w:p>
    <w:p w:rsidR="00424E9C" w:rsidRDefault="00424E9C" w:rsidP="00FC1B63">
      <w:pPr>
        <w:pStyle w:val="Style3"/>
        <w:widowControl/>
        <w:tabs>
          <w:tab w:val="left" w:pos="634"/>
        </w:tabs>
        <w:ind w:left="374"/>
        <w:jc w:val="both"/>
        <w:rPr>
          <w:rStyle w:val="FontStyle16"/>
          <w:sz w:val="24"/>
          <w:szCs w:val="24"/>
        </w:rPr>
      </w:pPr>
      <w:r w:rsidRPr="00424E9C">
        <w:rPr>
          <w:rStyle w:val="FontStyle16"/>
          <w:sz w:val="24"/>
          <w:szCs w:val="24"/>
        </w:rPr>
        <w:t>отдыха на р. Абакан</w:t>
      </w:r>
    </w:p>
    <w:p w:rsidR="00FC1B63" w:rsidRPr="00424E9C" w:rsidRDefault="00FC1B63" w:rsidP="00FC1B63">
      <w:pPr>
        <w:pStyle w:val="Style3"/>
        <w:widowControl/>
        <w:tabs>
          <w:tab w:val="left" w:pos="634"/>
        </w:tabs>
        <w:ind w:left="374"/>
        <w:jc w:val="both"/>
        <w:rPr>
          <w:rStyle w:val="FontStyle16"/>
          <w:sz w:val="24"/>
          <w:szCs w:val="24"/>
        </w:rPr>
      </w:pPr>
    </w:p>
    <w:p w:rsidR="00424E9C" w:rsidRPr="00FC1B63" w:rsidRDefault="00424E9C" w:rsidP="00FC1B63">
      <w:pPr>
        <w:pStyle w:val="Style2"/>
        <w:widowControl/>
        <w:tabs>
          <w:tab w:val="left" w:pos="7875"/>
        </w:tabs>
        <w:jc w:val="both"/>
        <w:rPr>
          <w:rStyle w:val="FontStyle11"/>
          <w:sz w:val="24"/>
          <w:szCs w:val="24"/>
        </w:rPr>
      </w:pPr>
      <w:r w:rsidRPr="00424E9C">
        <w:rPr>
          <w:rStyle w:val="FontStyle11"/>
          <w:sz w:val="24"/>
          <w:szCs w:val="24"/>
        </w:rPr>
        <w:t xml:space="preserve">     </w:t>
      </w:r>
      <w:r w:rsidR="00FC1B63">
        <w:rPr>
          <w:rStyle w:val="FontStyle11"/>
          <w:b w:val="0"/>
          <w:sz w:val="24"/>
          <w:szCs w:val="24"/>
        </w:rPr>
        <w:t>4</w:t>
      </w:r>
      <w:r w:rsidRPr="00424E9C">
        <w:rPr>
          <w:rStyle w:val="FontStyle11"/>
          <w:b w:val="0"/>
          <w:sz w:val="24"/>
          <w:szCs w:val="24"/>
        </w:rPr>
        <w:t xml:space="preserve">) </w:t>
      </w:r>
      <w:r w:rsidR="00FC1B63">
        <w:rPr>
          <w:rStyle w:val="FontStyle11"/>
          <w:b w:val="0"/>
          <w:sz w:val="24"/>
          <w:szCs w:val="24"/>
        </w:rPr>
        <w:t xml:space="preserve">  </w:t>
      </w:r>
      <w:proofErr w:type="gramStart"/>
      <w:r w:rsidRPr="00424E9C">
        <w:rPr>
          <w:rStyle w:val="FontStyle11"/>
          <w:b w:val="0"/>
          <w:sz w:val="24"/>
          <w:szCs w:val="24"/>
        </w:rPr>
        <w:t>О пуб</w:t>
      </w:r>
      <w:r w:rsidR="00B538BB">
        <w:rPr>
          <w:rStyle w:val="FontStyle11"/>
          <w:b w:val="0"/>
          <w:sz w:val="24"/>
          <w:szCs w:val="24"/>
        </w:rPr>
        <w:t>ликовать</w:t>
      </w:r>
      <w:proofErr w:type="gramEnd"/>
      <w:r w:rsidR="00B538BB">
        <w:rPr>
          <w:rStyle w:val="FontStyle11"/>
          <w:b w:val="0"/>
          <w:sz w:val="24"/>
          <w:szCs w:val="24"/>
        </w:rPr>
        <w:t xml:space="preserve"> настоящие  распоряжение </w:t>
      </w:r>
      <w:r w:rsidRPr="00424E9C">
        <w:rPr>
          <w:rStyle w:val="FontStyle11"/>
          <w:b w:val="0"/>
          <w:sz w:val="24"/>
          <w:szCs w:val="24"/>
        </w:rPr>
        <w:t xml:space="preserve">на официальном сайте администрации </w:t>
      </w:r>
    </w:p>
    <w:p w:rsidR="00424E9C" w:rsidRPr="00424E9C" w:rsidRDefault="00424E9C" w:rsidP="00FC1B63">
      <w:pPr>
        <w:pStyle w:val="Style2"/>
        <w:widowControl/>
        <w:tabs>
          <w:tab w:val="left" w:pos="7875"/>
        </w:tabs>
        <w:jc w:val="both"/>
        <w:rPr>
          <w:rStyle w:val="FontStyle11"/>
          <w:b w:val="0"/>
          <w:sz w:val="24"/>
          <w:szCs w:val="24"/>
        </w:rPr>
      </w:pPr>
      <w:r w:rsidRPr="00424E9C">
        <w:rPr>
          <w:rStyle w:val="FontStyle11"/>
          <w:b w:val="0"/>
          <w:sz w:val="24"/>
          <w:szCs w:val="24"/>
        </w:rPr>
        <w:t xml:space="preserve">     </w:t>
      </w:r>
      <w:r>
        <w:rPr>
          <w:rStyle w:val="FontStyle11"/>
          <w:b w:val="0"/>
          <w:sz w:val="24"/>
          <w:szCs w:val="24"/>
        </w:rPr>
        <w:t xml:space="preserve">   </w:t>
      </w:r>
      <w:proofErr w:type="spellStart"/>
      <w:r w:rsidR="003558B2">
        <w:rPr>
          <w:rStyle w:val="FontStyle11"/>
          <w:b w:val="0"/>
          <w:sz w:val="24"/>
          <w:szCs w:val="24"/>
        </w:rPr>
        <w:t>Бельтирского</w:t>
      </w:r>
      <w:proofErr w:type="spellEnd"/>
      <w:r w:rsidR="003558B2">
        <w:rPr>
          <w:rStyle w:val="FontStyle11"/>
          <w:b w:val="0"/>
          <w:sz w:val="24"/>
          <w:szCs w:val="24"/>
        </w:rPr>
        <w:t xml:space="preserve"> сельсовета</w:t>
      </w:r>
    </w:p>
    <w:p w:rsidR="00D25E64" w:rsidRDefault="00D25E64" w:rsidP="00FC1B63">
      <w:pPr>
        <w:pStyle w:val="Style1"/>
        <w:widowControl/>
        <w:spacing w:line="250" w:lineRule="exact"/>
        <w:jc w:val="both"/>
        <w:rPr>
          <w:rStyle w:val="FontStyle11"/>
        </w:rPr>
      </w:pPr>
    </w:p>
    <w:p w:rsidR="00424E9C" w:rsidRDefault="00424E9C" w:rsidP="00FC1B63">
      <w:pPr>
        <w:pStyle w:val="Style1"/>
        <w:widowControl/>
        <w:spacing w:line="250" w:lineRule="exact"/>
        <w:jc w:val="both"/>
        <w:rPr>
          <w:rStyle w:val="FontStyle11"/>
        </w:rPr>
      </w:pPr>
    </w:p>
    <w:p w:rsidR="00B538BB" w:rsidRDefault="00B538BB" w:rsidP="00FC1B63">
      <w:pPr>
        <w:pStyle w:val="Style1"/>
        <w:widowControl/>
        <w:spacing w:line="250" w:lineRule="exact"/>
        <w:jc w:val="both"/>
        <w:rPr>
          <w:rStyle w:val="FontStyle11"/>
        </w:rPr>
      </w:pPr>
    </w:p>
    <w:p w:rsidR="00424E9C" w:rsidRDefault="00424E9C" w:rsidP="00D25E64">
      <w:pPr>
        <w:pStyle w:val="Style1"/>
        <w:widowControl/>
        <w:spacing w:line="250" w:lineRule="exact"/>
        <w:rPr>
          <w:rStyle w:val="FontStyle11"/>
        </w:rPr>
      </w:pPr>
    </w:p>
    <w:p w:rsidR="00424E9C" w:rsidRPr="00424E9C" w:rsidRDefault="00424E9C" w:rsidP="00424E9C">
      <w:pPr>
        <w:pStyle w:val="Style1"/>
        <w:widowControl/>
        <w:tabs>
          <w:tab w:val="left" w:pos="495"/>
        </w:tabs>
        <w:spacing w:line="250" w:lineRule="exact"/>
        <w:jc w:val="left"/>
        <w:rPr>
          <w:rStyle w:val="FontStyle11"/>
          <w:b w:val="0"/>
          <w:sz w:val="24"/>
          <w:szCs w:val="24"/>
        </w:rPr>
      </w:pPr>
      <w:r w:rsidRPr="00424E9C">
        <w:rPr>
          <w:rStyle w:val="FontStyle11"/>
          <w:b w:val="0"/>
          <w:sz w:val="24"/>
          <w:szCs w:val="24"/>
        </w:rPr>
        <w:t xml:space="preserve">Глава </w:t>
      </w:r>
      <w:proofErr w:type="spellStart"/>
      <w:r w:rsidRPr="00424E9C">
        <w:rPr>
          <w:rStyle w:val="FontStyle11"/>
          <w:b w:val="0"/>
          <w:sz w:val="24"/>
          <w:szCs w:val="24"/>
        </w:rPr>
        <w:t>Бельтирского</w:t>
      </w:r>
      <w:proofErr w:type="spellEnd"/>
      <w:r w:rsidRPr="00424E9C">
        <w:rPr>
          <w:rStyle w:val="FontStyle11"/>
          <w:b w:val="0"/>
          <w:sz w:val="24"/>
          <w:szCs w:val="24"/>
        </w:rPr>
        <w:t xml:space="preserve"> сельсовета </w:t>
      </w:r>
      <w:r>
        <w:rPr>
          <w:rStyle w:val="FontStyle11"/>
          <w:b w:val="0"/>
          <w:sz w:val="24"/>
          <w:szCs w:val="24"/>
        </w:rPr>
        <w:t xml:space="preserve">                                                                  </w:t>
      </w:r>
      <w:r w:rsidRPr="00424E9C">
        <w:rPr>
          <w:rStyle w:val="FontStyle11"/>
          <w:b w:val="0"/>
          <w:sz w:val="24"/>
          <w:szCs w:val="24"/>
        </w:rPr>
        <w:t xml:space="preserve">А.И. </w:t>
      </w:r>
      <w:proofErr w:type="spellStart"/>
      <w:r w:rsidRPr="00424E9C">
        <w:rPr>
          <w:rStyle w:val="FontStyle11"/>
          <w:b w:val="0"/>
          <w:sz w:val="24"/>
          <w:szCs w:val="24"/>
        </w:rPr>
        <w:t>Сагалаков</w:t>
      </w:r>
      <w:proofErr w:type="spellEnd"/>
      <w:r w:rsidRPr="00424E9C">
        <w:rPr>
          <w:rStyle w:val="FontStyle11"/>
          <w:b w:val="0"/>
          <w:sz w:val="24"/>
          <w:szCs w:val="24"/>
        </w:rPr>
        <w:t xml:space="preserve"> </w:t>
      </w:r>
    </w:p>
    <w:p w:rsidR="003E623E" w:rsidRPr="00424E9C" w:rsidRDefault="003E623E">
      <w:pPr>
        <w:rPr>
          <w:sz w:val="24"/>
          <w:szCs w:val="24"/>
        </w:rPr>
      </w:pPr>
    </w:p>
    <w:sectPr w:rsidR="003E623E" w:rsidRPr="004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6A"/>
    <w:multiLevelType w:val="singleLevel"/>
    <w:tmpl w:val="FFF89726"/>
    <w:lvl w:ilvl="0">
      <w:start w:val="1"/>
      <w:numFmt w:val="decimal"/>
      <w:lvlText w:val="2.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34E16AC6"/>
    <w:multiLevelType w:val="hybridMultilevel"/>
    <w:tmpl w:val="ABC670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0F86"/>
    <w:multiLevelType w:val="hybridMultilevel"/>
    <w:tmpl w:val="753267F8"/>
    <w:lvl w:ilvl="0" w:tplc="1AA8D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B"/>
    <w:rsid w:val="000243EE"/>
    <w:rsid w:val="001C5115"/>
    <w:rsid w:val="00204549"/>
    <w:rsid w:val="003558B2"/>
    <w:rsid w:val="003E623E"/>
    <w:rsid w:val="00424E9C"/>
    <w:rsid w:val="0058579C"/>
    <w:rsid w:val="005F6FAB"/>
    <w:rsid w:val="00631881"/>
    <w:rsid w:val="0078264D"/>
    <w:rsid w:val="009837D2"/>
    <w:rsid w:val="00B538BB"/>
    <w:rsid w:val="00C0023C"/>
    <w:rsid w:val="00C9514D"/>
    <w:rsid w:val="00CB3FEF"/>
    <w:rsid w:val="00D22837"/>
    <w:rsid w:val="00D25E64"/>
    <w:rsid w:val="00E43602"/>
    <w:rsid w:val="00E62FD0"/>
    <w:rsid w:val="00F2671E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4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25E64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5E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4E9C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424E9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4E9C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4E9C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24E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4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25E64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5E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4E9C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a"/>
    <w:uiPriority w:val="99"/>
    <w:rsid w:val="00424E9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4E9C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4E9C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24E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A606-D7B1-4C5D-BCA3-DB97FE13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2015-06-15T08:27:00Z</cp:lastPrinted>
  <dcterms:created xsi:type="dcterms:W3CDTF">2015-06-15T08:35:00Z</dcterms:created>
  <dcterms:modified xsi:type="dcterms:W3CDTF">2015-06-15T08:35:00Z</dcterms:modified>
</cp:coreProperties>
</file>