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58" w:rsidRDefault="00301158" w:rsidP="0030115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301158" w:rsidRDefault="00301158" w:rsidP="0030115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РЕСПУБЛИКА ХАКАСИЯ </w:t>
      </w:r>
    </w:p>
    <w:p w:rsidR="00301158" w:rsidRDefault="00301158" w:rsidP="0030115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АСКИЗСКИЙ РАЙОН</w:t>
      </w:r>
    </w:p>
    <w:p w:rsidR="00301158" w:rsidRDefault="00380775" w:rsidP="00301158">
      <w:pPr>
        <w:pStyle w:val="ab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АДМИНИСТРАЦИЯ</w:t>
      </w:r>
      <w:r w:rsidR="00301158">
        <w:rPr>
          <w:rFonts w:ascii="Times New Roman" w:hAnsi="Times New Roman"/>
          <w:b/>
          <w:sz w:val="24"/>
          <w:szCs w:val="24"/>
          <w:lang w:eastAsia="ru-RU"/>
        </w:rPr>
        <w:t xml:space="preserve"> БЕЛЬТИРСКОГО СЕЛЬСОВЕТА  </w:t>
      </w:r>
    </w:p>
    <w:p w:rsidR="00301158" w:rsidRDefault="00301158" w:rsidP="00301158">
      <w:pPr>
        <w:tabs>
          <w:tab w:val="left" w:pos="1605"/>
        </w:tabs>
        <w:spacing w:before="100" w:beforeAutospacing="1" w:after="100" w:afterAutospacing="1" w:line="240" w:lineRule="auto"/>
        <w:ind w:left="72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</w:p>
    <w:p w:rsidR="00301158" w:rsidRDefault="00335337" w:rsidP="00301158">
      <w:pPr>
        <w:tabs>
          <w:tab w:val="left" w:pos="1605"/>
        </w:tabs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«19</w:t>
      </w:r>
      <w:r w:rsidR="00301158">
        <w:rPr>
          <w:rFonts w:eastAsia="Times New Roman"/>
          <w:sz w:val="24"/>
          <w:szCs w:val="24"/>
          <w:lang w:eastAsia="ru-RU"/>
        </w:rPr>
        <w:t xml:space="preserve">»09.2012г                                           </w:t>
      </w:r>
      <w:r w:rsidR="00380775">
        <w:rPr>
          <w:rFonts w:eastAsia="Times New Roman"/>
          <w:sz w:val="24"/>
          <w:szCs w:val="24"/>
          <w:lang w:eastAsia="ru-RU"/>
        </w:rPr>
        <w:t xml:space="preserve">     </w:t>
      </w:r>
      <w:r w:rsidR="00301158">
        <w:rPr>
          <w:rFonts w:eastAsia="Times New Roman"/>
          <w:sz w:val="24"/>
          <w:szCs w:val="24"/>
          <w:lang w:eastAsia="ru-RU"/>
        </w:rPr>
        <w:t xml:space="preserve">  с.Бельтирское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  №72</w:t>
      </w:r>
    </w:p>
    <w:p w:rsidR="00301158" w:rsidRDefault="00301158" w:rsidP="00301158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ПОСТАНОВЛЕНИЕ</w:t>
      </w:r>
    </w:p>
    <w:p w:rsidR="00301158" w:rsidRDefault="00301158" w:rsidP="00301158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sz w:val="24"/>
          <w:szCs w:val="24"/>
          <w:lang w:eastAsia="ru-RU"/>
        </w:rPr>
      </w:pPr>
    </w:p>
    <w:p w:rsidR="00301158" w:rsidRPr="00F87F01" w:rsidRDefault="00301158" w:rsidP="00301158">
      <w:pPr>
        <w:pStyle w:val="ConsPlusTitle"/>
        <w:widowControl/>
        <w:rPr>
          <w:sz w:val="24"/>
          <w:szCs w:val="24"/>
        </w:rPr>
      </w:pPr>
      <w:r w:rsidRPr="00F87F01">
        <w:rPr>
          <w:sz w:val="24"/>
          <w:szCs w:val="24"/>
        </w:rPr>
        <w:t>Об утверждении административного</w:t>
      </w:r>
    </w:p>
    <w:p w:rsidR="00301158" w:rsidRDefault="00301158" w:rsidP="00301158">
      <w:pPr>
        <w:pStyle w:val="ConsPlusTitle"/>
        <w:widowControl/>
        <w:rPr>
          <w:sz w:val="24"/>
          <w:szCs w:val="24"/>
        </w:rPr>
      </w:pPr>
      <w:r w:rsidRPr="00F87F01">
        <w:rPr>
          <w:sz w:val="24"/>
          <w:szCs w:val="24"/>
        </w:rPr>
        <w:t xml:space="preserve"> регламента муниципальной услуги</w:t>
      </w:r>
      <w:r>
        <w:rPr>
          <w:sz w:val="24"/>
          <w:szCs w:val="24"/>
        </w:rPr>
        <w:t>.</w:t>
      </w:r>
    </w:p>
    <w:p w:rsidR="00301158" w:rsidRPr="00301158" w:rsidRDefault="00301158" w:rsidP="00301158">
      <w:pPr>
        <w:pStyle w:val="ConsPlusTitle"/>
        <w:widowControl/>
        <w:rPr>
          <w:caps/>
          <w:sz w:val="20"/>
          <w:szCs w:val="20"/>
        </w:rPr>
      </w:pPr>
      <w:r>
        <w:rPr>
          <w:caps/>
          <w:sz w:val="20"/>
          <w:szCs w:val="20"/>
        </w:rPr>
        <w:t>«</w:t>
      </w:r>
      <w:r w:rsidRPr="00301158">
        <w:rPr>
          <w:caps/>
          <w:sz w:val="20"/>
          <w:szCs w:val="20"/>
        </w:rPr>
        <w:t xml:space="preserve">постановка граждан </w:t>
      </w:r>
    </w:p>
    <w:p w:rsidR="00301158" w:rsidRPr="00301158" w:rsidRDefault="00301158" w:rsidP="00301158">
      <w:pPr>
        <w:pStyle w:val="ConsPlusTitle"/>
        <w:widowControl/>
        <w:rPr>
          <w:caps/>
          <w:sz w:val="20"/>
          <w:szCs w:val="20"/>
        </w:rPr>
      </w:pPr>
      <w:r w:rsidRPr="00301158">
        <w:rPr>
          <w:caps/>
          <w:sz w:val="20"/>
          <w:szCs w:val="20"/>
        </w:rPr>
        <w:t xml:space="preserve">на учет в качестве </w:t>
      </w:r>
    </w:p>
    <w:p w:rsidR="00301158" w:rsidRPr="00301158" w:rsidRDefault="00301158" w:rsidP="00301158">
      <w:pPr>
        <w:pStyle w:val="ConsPlusTitle"/>
        <w:widowControl/>
        <w:rPr>
          <w:caps/>
          <w:sz w:val="20"/>
          <w:szCs w:val="20"/>
        </w:rPr>
      </w:pPr>
      <w:r w:rsidRPr="00301158">
        <w:rPr>
          <w:caps/>
          <w:sz w:val="20"/>
          <w:szCs w:val="20"/>
        </w:rPr>
        <w:t xml:space="preserve">нуждающихся в жилых </w:t>
      </w:r>
    </w:p>
    <w:p w:rsidR="00301158" w:rsidRDefault="00301158" w:rsidP="00301158">
      <w:pPr>
        <w:pStyle w:val="ConsPlusTitle"/>
        <w:widowControl/>
        <w:rPr>
          <w:caps/>
          <w:sz w:val="20"/>
          <w:szCs w:val="20"/>
        </w:rPr>
      </w:pPr>
      <w:r w:rsidRPr="00301158">
        <w:rPr>
          <w:caps/>
          <w:sz w:val="20"/>
          <w:szCs w:val="20"/>
        </w:rPr>
        <w:t>помещениях</w:t>
      </w:r>
      <w:r>
        <w:rPr>
          <w:caps/>
          <w:sz w:val="20"/>
          <w:szCs w:val="20"/>
        </w:rPr>
        <w:t>»</w:t>
      </w:r>
    </w:p>
    <w:p w:rsidR="005B13FF" w:rsidRPr="00F87F01" w:rsidRDefault="005B13FF" w:rsidP="00301158">
      <w:pPr>
        <w:pStyle w:val="ConsPlusTitle"/>
        <w:widowControl/>
        <w:rPr>
          <w:sz w:val="24"/>
          <w:szCs w:val="24"/>
        </w:rPr>
      </w:pPr>
    </w:p>
    <w:p w:rsidR="00301158" w:rsidRPr="00F87F01" w:rsidRDefault="00301158" w:rsidP="00301158">
      <w:pPr>
        <w:pStyle w:val="ConsPlusTitle"/>
        <w:widowControl/>
        <w:rPr>
          <w:sz w:val="24"/>
          <w:szCs w:val="24"/>
        </w:rPr>
      </w:pPr>
    </w:p>
    <w:p w:rsidR="00301158" w:rsidRPr="00E40AC6" w:rsidRDefault="00301158" w:rsidP="00301158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В</w:t>
      </w:r>
      <w:r w:rsidRPr="00E40AC6">
        <w:rPr>
          <w:szCs w:val="26"/>
        </w:rPr>
        <w:t xml:space="preserve"> целях повышения качества и доступности </w:t>
      </w:r>
      <w:r>
        <w:rPr>
          <w:szCs w:val="26"/>
        </w:rPr>
        <w:t xml:space="preserve">предоставления </w:t>
      </w:r>
      <w:r w:rsidRPr="00E40AC6">
        <w:rPr>
          <w:szCs w:val="26"/>
        </w:rPr>
        <w:t xml:space="preserve">муниципальной услуги </w:t>
      </w:r>
      <w:r w:rsidRPr="00E40AC6">
        <w:t>«</w:t>
      </w:r>
      <w:r>
        <w:t>Постановка граждан на учет в качестве нуждающихся в жилых помещениях</w:t>
      </w:r>
      <w:r w:rsidRPr="00E40AC6">
        <w:t>» (далее – муниципальная услуга)</w:t>
      </w:r>
      <w:r w:rsidRPr="00E40AC6">
        <w:rPr>
          <w:szCs w:val="26"/>
        </w:rPr>
        <w:t xml:space="preserve">, создания комфортных условий для её получения. </w:t>
      </w:r>
    </w:p>
    <w:p w:rsidR="00301158" w:rsidRPr="00F87F01" w:rsidRDefault="00301158" w:rsidP="00301158">
      <w:pPr>
        <w:pStyle w:val="ConsPlusTitle"/>
        <w:widowControl/>
        <w:rPr>
          <w:sz w:val="24"/>
          <w:szCs w:val="24"/>
        </w:rPr>
      </w:pPr>
    </w:p>
    <w:p w:rsidR="00301158" w:rsidRPr="00C36BE4" w:rsidRDefault="00380775" w:rsidP="0030115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Постановляет</w:t>
      </w:r>
      <w:r w:rsidR="00301158">
        <w:rPr>
          <w:rFonts w:eastAsia="Times New Roman"/>
          <w:sz w:val="24"/>
          <w:szCs w:val="24"/>
          <w:lang w:eastAsia="ru-RU"/>
        </w:rPr>
        <w:t xml:space="preserve"> </w:t>
      </w:r>
      <w:r w:rsidR="005B13FF">
        <w:rPr>
          <w:rFonts w:eastAsia="Times New Roman"/>
          <w:sz w:val="24"/>
          <w:szCs w:val="24"/>
          <w:lang w:eastAsia="ru-RU"/>
        </w:rPr>
        <w:t>:</w:t>
      </w:r>
    </w:p>
    <w:p w:rsidR="00301158" w:rsidRPr="00C36BE4" w:rsidRDefault="00301158" w:rsidP="00301158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1). Утвердить административный </w:t>
      </w:r>
      <w:r w:rsidRPr="00C36BE4">
        <w:rPr>
          <w:b w:val="0"/>
          <w:sz w:val="24"/>
          <w:szCs w:val="24"/>
        </w:rPr>
        <w:t xml:space="preserve">регламент </w:t>
      </w:r>
      <w:r>
        <w:rPr>
          <w:b w:val="0"/>
          <w:sz w:val="24"/>
          <w:szCs w:val="24"/>
        </w:rPr>
        <w:t>предоставления</w:t>
      </w:r>
      <w:r w:rsidRPr="00C36BE4">
        <w:rPr>
          <w:b w:val="0"/>
          <w:sz w:val="24"/>
          <w:szCs w:val="24"/>
        </w:rPr>
        <w:t xml:space="preserve"> муниципальной услуги </w:t>
      </w:r>
      <w:r>
        <w:rPr>
          <w:b w:val="0"/>
          <w:sz w:val="24"/>
          <w:szCs w:val="24"/>
        </w:rPr>
        <w:t>«Постановка граждан на учет в качестве нуждающихся в жилых помещения».</w:t>
      </w:r>
    </w:p>
    <w:p w:rsidR="00301158" w:rsidRPr="00F87F01" w:rsidRDefault="00301158" w:rsidP="00301158">
      <w:pPr>
        <w:pStyle w:val="ConsPlusTitle"/>
        <w:widowControl/>
        <w:rPr>
          <w:b w:val="0"/>
          <w:sz w:val="24"/>
          <w:szCs w:val="24"/>
        </w:rPr>
      </w:pPr>
    </w:p>
    <w:p w:rsidR="00301158" w:rsidRPr="00C36BE4" w:rsidRDefault="00301158" w:rsidP="00301158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301158" w:rsidRDefault="00301158" w:rsidP="00301158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2).Опубликовать настоящее постановление  на сайте администрации Аскизского района.</w:t>
      </w:r>
    </w:p>
    <w:p w:rsidR="00301158" w:rsidRDefault="00301158" w:rsidP="00301158">
      <w:pPr>
        <w:spacing w:before="100" w:beforeAutospacing="1" w:after="100" w:afterAutospacing="1" w:line="240" w:lineRule="auto"/>
        <w:ind w:left="720"/>
        <w:jc w:val="both"/>
        <w:rPr>
          <w:rFonts w:eastAsia="Times New Roman"/>
          <w:sz w:val="24"/>
          <w:szCs w:val="24"/>
          <w:lang w:eastAsia="ru-RU"/>
        </w:rPr>
      </w:pPr>
    </w:p>
    <w:p w:rsidR="00301158" w:rsidRDefault="00301158" w:rsidP="00301158">
      <w:pPr>
        <w:spacing w:before="100" w:beforeAutospacing="1" w:after="100" w:afterAutospacing="1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301158" w:rsidRDefault="00301158" w:rsidP="00301158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sz w:val="24"/>
          <w:szCs w:val="24"/>
          <w:lang w:eastAsia="ru-RU"/>
        </w:rPr>
      </w:pPr>
    </w:p>
    <w:p w:rsidR="00301158" w:rsidRDefault="00301158" w:rsidP="00301158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sz w:val="24"/>
          <w:szCs w:val="24"/>
          <w:lang w:eastAsia="ru-RU"/>
        </w:rPr>
      </w:pPr>
    </w:p>
    <w:p w:rsidR="00301158" w:rsidRDefault="00301158" w:rsidP="00301158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sz w:val="24"/>
          <w:szCs w:val="24"/>
          <w:lang w:eastAsia="ru-RU"/>
        </w:rPr>
      </w:pPr>
    </w:p>
    <w:p w:rsidR="00301158" w:rsidRDefault="00301158" w:rsidP="0030115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И.о. Главы Бельтирского сельсовета                                                                 В.Р. Селых</w:t>
      </w:r>
    </w:p>
    <w:p w:rsidR="00301158" w:rsidRDefault="00301158" w:rsidP="00301158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301158" w:rsidRDefault="00301158" w:rsidP="00E015D3">
      <w:pPr>
        <w:pStyle w:val="ConsPlusTitle"/>
        <w:widowControl/>
        <w:jc w:val="center"/>
      </w:pPr>
    </w:p>
    <w:p w:rsidR="00537B8D" w:rsidRDefault="00537B8D" w:rsidP="00E015D3">
      <w:pPr>
        <w:pStyle w:val="ConsPlusTitle"/>
        <w:widowControl/>
        <w:jc w:val="center"/>
      </w:pPr>
    </w:p>
    <w:p w:rsidR="00537B8D" w:rsidRDefault="00537B8D" w:rsidP="00E015D3">
      <w:pPr>
        <w:pStyle w:val="ConsPlusTitle"/>
        <w:widowControl/>
        <w:jc w:val="center"/>
      </w:pPr>
    </w:p>
    <w:p w:rsidR="00301158" w:rsidRDefault="00301158" w:rsidP="00E015D3">
      <w:pPr>
        <w:pStyle w:val="ConsPlusTitle"/>
        <w:widowControl/>
        <w:jc w:val="center"/>
      </w:pPr>
    </w:p>
    <w:p w:rsidR="00E015D3" w:rsidRPr="00E40AC6" w:rsidRDefault="00301158" w:rsidP="00E015D3">
      <w:pPr>
        <w:pStyle w:val="ConsPlusTitle"/>
        <w:widowControl/>
        <w:jc w:val="center"/>
      </w:pPr>
      <w:r>
        <w:t>А</w:t>
      </w:r>
      <w:r w:rsidR="00E015D3" w:rsidRPr="00E40AC6">
        <w:t xml:space="preserve">ДМИНИСТРАТИВНЫЙ </w:t>
      </w:r>
      <w:hyperlink r:id="rId7" w:history="1">
        <w:r w:rsidR="00E015D3" w:rsidRPr="00E40AC6">
          <w:rPr>
            <w:rStyle w:val="a4"/>
            <w:color w:val="auto"/>
            <w:u w:val="none"/>
          </w:rPr>
          <w:t>РЕГЛАМЕНТ</w:t>
        </w:r>
      </w:hyperlink>
    </w:p>
    <w:p w:rsidR="00E015D3" w:rsidRPr="00E40AC6" w:rsidRDefault="00E015D3" w:rsidP="00E015D3">
      <w:pPr>
        <w:pStyle w:val="ConsPlusTitle"/>
        <w:widowControl/>
        <w:jc w:val="center"/>
      </w:pPr>
      <w:r w:rsidRPr="00E40AC6">
        <w:t xml:space="preserve">ПРЕДОСТАВЛЕНИЯ МУНИЦИПАЛЬНОЙ УСЛУГИ </w:t>
      </w:r>
    </w:p>
    <w:p w:rsidR="00E015D3" w:rsidRPr="00E40AC6" w:rsidRDefault="00E015D3" w:rsidP="00E015D3">
      <w:pPr>
        <w:pStyle w:val="ConsPlusTitle"/>
        <w:widowControl/>
        <w:jc w:val="center"/>
      </w:pPr>
      <w:r w:rsidRPr="00E40AC6">
        <w:t>«</w:t>
      </w:r>
      <w:r>
        <w:rPr>
          <w:caps/>
        </w:rPr>
        <w:t>постановка граждан на учет в качестве нуждающихся в жилых помещениях</w:t>
      </w:r>
      <w:r w:rsidRPr="00E40AC6">
        <w:t>»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6"/>
        </w:rPr>
      </w:pPr>
      <w:r w:rsidRPr="00E40AC6">
        <w:rPr>
          <w:b/>
          <w:szCs w:val="26"/>
        </w:rPr>
        <w:t>I. Общие положения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Общие сведен</w:t>
      </w:r>
      <w:r>
        <w:rPr>
          <w:b/>
          <w:szCs w:val="26"/>
        </w:rPr>
        <w:t>и</w:t>
      </w:r>
      <w:r w:rsidRPr="00E40AC6">
        <w:rPr>
          <w:b/>
          <w:szCs w:val="26"/>
        </w:rPr>
        <w:t>я о муниципальной услуге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 xml:space="preserve">1. Административный регламент по предоставлению муниципальной услуги </w:t>
      </w:r>
      <w:r w:rsidRPr="00E40AC6">
        <w:t>«</w:t>
      </w:r>
      <w:r>
        <w:t>Постановка граждан на учет в качестве нуждающихся в жилых помещениях</w:t>
      </w:r>
      <w:r w:rsidRPr="00E40AC6">
        <w:t>»</w:t>
      </w:r>
      <w:r>
        <w:rPr>
          <w:szCs w:val="26"/>
        </w:rPr>
        <w:t xml:space="preserve"> (далее - р</w:t>
      </w:r>
      <w:r w:rsidRPr="00E40AC6">
        <w:rPr>
          <w:szCs w:val="26"/>
        </w:rPr>
        <w:t xml:space="preserve">егламент) разработан в целях повышения качества и доступности </w:t>
      </w:r>
      <w:r>
        <w:rPr>
          <w:szCs w:val="26"/>
        </w:rPr>
        <w:t xml:space="preserve">предоставления </w:t>
      </w:r>
      <w:r w:rsidRPr="00E40AC6">
        <w:rPr>
          <w:szCs w:val="26"/>
        </w:rPr>
        <w:t xml:space="preserve">муниципальной услуги </w:t>
      </w:r>
      <w:r w:rsidRPr="00E40AC6">
        <w:t>«</w:t>
      </w:r>
      <w:r>
        <w:t>Постановка граждан на учет в качестве нуждающихся в жилых помещениях</w:t>
      </w:r>
      <w:r w:rsidRPr="00E40AC6">
        <w:t>» (далее – муниципальная услуга)</w:t>
      </w:r>
      <w:r w:rsidRPr="00E40AC6">
        <w:rPr>
          <w:szCs w:val="26"/>
        </w:rPr>
        <w:t xml:space="preserve">, создания комфортных условий для её получения.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</w:t>
      </w:r>
      <w:r w:rsidRPr="00E40AC6">
        <w:rPr>
          <w:szCs w:val="26"/>
        </w:rPr>
        <w:t>. Регламент определяет порядок, сроки и последовательность действий (административных процедур) при предоставлении муниципальной услуги на территори</w:t>
      </w:r>
      <w:r>
        <w:rPr>
          <w:szCs w:val="26"/>
        </w:rPr>
        <w:t>и Муниципального Образования села Бельтирское.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Орган, предоставляющий муниципальную услугу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</w:t>
      </w:r>
      <w:r w:rsidRPr="00E40AC6">
        <w:rPr>
          <w:szCs w:val="26"/>
        </w:rPr>
        <w:t>. Органом, предоставляющим муниципальную услугу на территории муниципа</w:t>
      </w:r>
      <w:r>
        <w:rPr>
          <w:szCs w:val="26"/>
        </w:rPr>
        <w:t xml:space="preserve">льного образования Бельтирский сельсовет </w:t>
      </w:r>
      <w:r w:rsidRPr="00E40AC6">
        <w:rPr>
          <w:szCs w:val="26"/>
        </w:rPr>
        <w:t xml:space="preserve">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 w:val="6"/>
          <w:szCs w:val="6"/>
        </w:rPr>
      </w:pPr>
      <w:r w:rsidRPr="00E40AC6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E40AC6">
        <w:rPr>
          <w:szCs w:val="26"/>
        </w:rPr>
        <w:t xml:space="preserve">(далее – уполномоченный орган), является </w:t>
      </w:r>
      <w:r>
        <w:rPr>
          <w:szCs w:val="26"/>
        </w:rPr>
        <w:t xml:space="preserve">Администрация Бельтирский сельсовет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  <w:lang w:eastAsia="ru-RU"/>
        </w:rPr>
      </w:pPr>
      <w:r>
        <w:rPr>
          <w:szCs w:val="26"/>
        </w:rPr>
        <w:t>4</w:t>
      </w:r>
      <w:r w:rsidRPr="00E40AC6">
        <w:rPr>
          <w:szCs w:val="26"/>
        </w:rPr>
        <w:t xml:space="preserve">. </w:t>
      </w:r>
      <w:r w:rsidRPr="00E40AC6">
        <w:rPr>
          <w:szCs w:val="26"/>
          <w:lang w:eastAsia="ru-RU"/>
        </w:rPr>
        <w:t>Органы местного самоуправления, а также организации в случаях, предусмотренных законодательством Российской Федерации, законодательством Республи</w:t>
      </w:r>
      <w:r>
        <w:rPr>
          <w:szCs w:val="26"/>
          <w:lang w:eastAsia="ru-RU"/>
        </w:rPr>
        <w:t>ки Хакасия и села Бельтирское</w:t>
      </w:r>
      <w:r w:rsidRPr="00E40AC6">
        <w:rPr>
          <w:szCs w:val="26"/>
          <w:lang w:eastAsia="ru-RU"/>
        </w:rPr>
        <w:t>, участие которых необходимо при исполнении муниципальной услуг: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E40AC6">
        <w:rPr>
          <w:szCs w:val="26"/>
          <w:lang w:eastAsia="ru-RU"/>
        </w:rPr>
        <w:tab/>
        <w:t xml:space="preserve">- </w:t>
      </w:r>
      <w:r w:rsidRPr="00E40AC6">
        <w:rPr>
          <w:szCs w:val="26"/>
        </w:rPr>
        <w:t xml:space="preserve">(перечень иных </w:t>
      </w:r>
      <w:r w:rsidRPr="00E40AC6">
        <w:rPr>
          <w:szCs w:val="26"/>
          <w:lang w:eastAsia="ru-RU"/>
        </w:rPr>
        <w:t>органов местного самоуправления, а также организаций в случаях, предусмотренных законодательством Российской Федерации, законодательством Республики Хакасия, и местного самоуправления, участие которых необходимо при исполнении муниципальной услуг</w:t>
      </w:r>
      <w:r>
        <w:rPr>
          <w:szCs w:val="26"/>
          <w:lang w:eastAsia="ru-RU"/>
        </w:rPr>
        <w:t>и</w:t>
      </w:r>
      <w:r w:rsidRPr="00E40AC6">
        <w:rPr>
          <w:szCs w:val="26"/>
          <w:lang w:eastAsia="ru-RU"/>
        </w:rPr>
        <w:t>).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Лица, имеющие право на получение муниципальной услуги.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 xml:space="preserve">5. </w:t>
      </w:r>
      <w:r w:rsidRPr="00C5582F">
        <w:rPr>
          <w:szCs w:val="26"/>
        </w:rPr>
        <w:t xml:space="preserve">Получателями  муниципальной услуги </w:t>
      </w:r>
      <w:r w:rsidRPr="00C5582F">
        <w:rPr>
          <w:rStyle w:val="aa"/>
          <w:b w:val="0"/>
          <w:szCs w:val="26"/>
        </w:rPr>
        <w:t xml:space="preserve">«Постановка граждан на учет в качестве нуждающихся в жилых помещениях» </w:t>
      </w:r>
      <w:r w:rsidRPr="00C5582F">
        <w:rPr>
          <w:szCs w:val="26"/>
        </w:rPr>
        <w:t>являются физические лица, постоянно проживающие на</w:t>
      </w:r>
      <w:r w:rsidRPr="00440137">
        <w:rPr>
          <w:szCs w:val="26"/>
        </w:rPr>
        <w:t xml:space="preserve"> </w:t>
      </w:r>
      <w:r w:rsidRPr="00E40AC6">
        <w:rPr>
          <w:szCs w:val="26"/>
        </w:rPr>
        <w:t>террито</w:t>
      </w:r>
      <w:r>
        <w:rPr>
          <w:szCs w:val="26"/>
        </w:rPr>
        <w:t>рии муниципального образования  села Бельтирское.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 w:val="6"/>
          <w:szCs w:val="6"/>
        </w:rPr>
      </w:pPr>
      <w:r w:rsidRPr="00E40AC6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</w:p>
    <w:p w:rsidR="00E015D3" w:rsidRPr="00C5582F" w:rsidRDefault="00E015D3" w:rsidP="00E015D3">
      <w:pPr>
        <w:pStyle w:val="a5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C5582F">
        <w:rPr>
          <w:sz w:val="26"/>
          <w:szCs w:val="26"/>
        </w:rPr>
        <w:t>малоимущие, признанные нуждающимися в жилых помещениях в соответствии со ст. 51 Жилищного кодекса Российской Федерации;</w:t>
      </w:r>
    </w:p>
    <w:p w:rsidR="00E015D3" w:rsidRPr="00C5582F" w:rsidRDefault="00E015D3" w:rsidP="00E015D3">
      <w:pPr>
        <w:pStyle w:val="a5"/>
        <w:numPr>
          <w:ilvl w:val="0"/>
          <w:numId w:val="2"/>
        </w:numPr>
        <w:spacing w:line="240" w:lineRule="auto"/>
        <w:rPr>
          <w:sz w:val="26"/>
          <w:szCs w:val="26"/>
        </w:rPr>
      </w:pPr>
      <w:r w:rsidRPr="00C5582F">
        <w:rPr>
          <w:sz w:val="26"/>
          <w:szCs w:val="26"/>
        </w:rPr>
        <w:t>отнесенные в соответствии с ч.3 ст. 49 Жилищного Кодекса Российской Федерации к категории граждан, имеющих право на получение жилых помещений по договорам социального найма.</w:t>
      </w:r>
    </w:p>
    <w:p w:rsidR="00E015D3" w:rsidRPr="00C5582F" w:rsidRDefault="00E015D3" w:rsidP="00E015D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  <w:lang w:val="x-none"/>
        </w:rPr>
      </w:pP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szCs w:val="26"/>
        </w:rPr>
      </w:pPr>
      <w:r w:rsidRPr="00E40AC6">
        <w:rPr>
          <w:b/>
          <w:szCs w:val="26"/>
        </w:rPr>
        <w:t>Порядок информирования о предоставлении муниципальной услуги.</w:t>
      </w:r>
    </w:p>
    <w:p w:rsidR="00E015D3" w:rsidRPr="007D27A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>
        <w:rPr>
          <w:szCs w:val="26"/>
        </w:rPr>
        <w:t>6. </w:t>
      </w:r>
      <w:r w:rsidRPr="00A23279">
        <w:rPr>
          <w:szCs w:val="26"/>
        </w:rPr>
        <w:t>Информацию о порядке, сроках и процедурах предоставления муниципальной</w:t>
      </w:r>
      <w:r>
        <w:rPr>
          <w:szCs w:val="26"/>
        </w:rPr>
        <w:t xml:space="preserve"> услуги можно получить непосредственно в уполномоченном </w:t>
      </w:r>
      <w:r w:rsidRPr="002964ED">
        <w:rPr>
          <w:szCs w:val="26"/>
        </w:rPr>
        <w:t>органе</w:t>
      </w:r>
      <w:r>
        <w:rPr>
          <w:szCs w:val="26"/>
        </w:rPr>
        <w:t xml:space="preserve"> по адресу 65710 Республика Хакасия  Аскизский район с.Бельтирское  ул. Октябрьская 26 второй </w:t>
      </w:r>
      <w:r>
        <w:rPr>
          <w:szCs w:val="26"/>
        </w:rPr>
        <w:lastRenderedPageBreak/>
        <w:t xml:space="preserve">этаж кабинет №3 </w:t>
      </w:r>
      <w:r w:rsidRPr="002964ED">
        <w:rPr>
          <w:szCs w:val="26"/>
        </w:rPr>
        <w:t xml:space="preserve">на официальном сайте </w:t>
      </w:r>
      <w:r>
        <w:rPr>
          <w:szCs w:val="26"/>
        </w:rPr>
        <w:t xml:space="preserve">уполномоченного органа </w:t>
      </w:r>
      <w:r w:rsidRPr="002964ED">
        <w:rPr>
          <w:szCs w:val="26"/>
        </w:rPr>
        <w:t>по адресу</w:t>
      </w:r>
      <w:r>
        <w:rPr>
          <w:szCs w:val="26"/>
        </w:rPr>
        <w:t xml:space="preserve"> </w:t>
      </w:r>
      <w:hyperlink r:id="rId8" w:tgtFrame="_blank" w:history="1">
        <w:r>
          <w:rPr>
            <w:rStyle w:val="a4"/>
          </w:rPr>
          <w:t>askiz.org</w:t>
        </w:r>
      </w:hyperlink>
      <w:r>
        <w:rPr>
          <w:szCs w:val="26"/>
        </w:rPr>
        <w:t>, раздел поселения Бельтирское (подраздел регламенты)</w:t>
      </w:r>
    </w:p>
    <w:p w:rsidR="00E015D3" w:rsidRPr="002964ED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>
        <w:rPr>
          <w:szCs w:val="26"/>
        </w:rPr>
        <w:t xml:space="preserve">на Российском портале государственных услуг (далее РПГУ), </w:t>
      </w:r>
      <w:hyperlink r:id="rId9" w:history="1">
        <w:r w:rsidRPr="00CD5784">
          <w:rPr>
            <w:rStyle w:val="a4"/>
            <w:szCs w:val="26"/>
            <w:lang w:val="de-DE"/>
          </w:rPr>
          <w:t>www</w:t>
        </w:r>
        <w:r w:rsidRPr="00CD5784">
          <w:rPr>
            <w:rStyle w:val="a4"/>
            <w:szCs w:val="26"/>
          </w:rPr>
          <w:t>.</w:t>
        </w:r>
        <w:r w:rsidRPr="00CD5784">
          <w:rPr>
            <w:rStyle w:val="a4"/>
            <w:szCs w:val="26"/>
            <w:lang w:val="de-DE"/>
          </w:rPr>
          <w:t>gosuslugi</w:t>
        </w:r>
        <w:r w:rsidRPr="00CD5784">
          <w:rPr>
            <w:rStyle w:val="a4"/>
            <w:szCs w:val="26"/>
          </w:rPr>
          <w:t>.</w:t>
        </w:r>
        <w:r w:rsidRPr="00CD5784">
          <w:rPr>
            <w:rStyle w:val="a4"/>
            <w:szCs w:val="26"/>
            <w:lang w:val="de-DE"/>
          </w:rPr>
          <w:t>ru</w:t>
        </w:r>
      </w:hyperlink>
      <w:r w:rsidRPr="00B02EC2">
        <w:rPr>
          <w:szCs w:val="26"/>
        </w:rPr>
        <w:t xml:space="preserve">, </w:t>
      </w:r>
      <w:r>
        <w:rPr>
          <w:szCs w:val="26"/>
        </w:rPr>
        <w:t>а так же и</w:t>
      </w:r>
      <w:r w:rsidRPr="00E40AC6">
        <w:rPr>
          <w:szCs w:val="26"/>
        </w:rPr>
        <w:t xml:space="preserve">нформирование </w:t>
      </w:r>
      <w:r>
        <w:rPr>
          <w:szCs w:val="26"/>
        </w:rPr>
        <w:t>осуществляется по телефону 8-39045 9-53-78; либо  8-39045 9-51-75.</w:t>
      </w:r>
    </w:p>
    <w:p w:rsidR="00E015D3" w:rsidRPr="00E40AC6" w:rsidRDefault="00E015D3" w:rsidP="00E015D3">
      <w:pPr>
        <w:spacing w:line="240" w:lineRule="auto"/>
        <w:ind w:firstLine="708"/>
        <w:jc w:val="both"/>
        <w:rPr>
          <w:sz w:val="16"/>
          <w:szCs w:val="16"/>
        </w:rPr>
      </w:pPr>
      <w:r w:rsidRPr="00E40AC6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</w:t>
      </w:r>
      <w:r w:rsidRPr="00E40AC6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</w:t>
      </w:r>
    </w:p>
    <w:p w:rsidR="00E015D3" w:rsidRPr="00E40AC6" w:rsidRDefault="00E015D3" w:rsidP="00E015D3">
      <w:pPr>
        <w:spacing w:line="240" w:lineRule="auto"/>
        <w:ind w:firstLine="708"/>
        <w:jc w:val="both"/>
        <w:rPr>
          <w:sz w:val="16"/>
          <w:szCs w:val="16"/>
        </w:rPr>
      </w:pPr>
      <w:r w:rsidRPr="00E40AC6">
        <w:rPr>
          <w:szCs w:val="26"/>
        </w:rPr>
        <w:t xml:space="preserve">Заявитель может представить письменное обращение, в уполномоченный орган, направив его по адресу </w:t>
      </w:r>
      <w:r>
        <w:rPr>
          <w:szCs w:val="26"/>
        </w:rPr>
        <w:t>Республика Хакасия  Аскизский район с.Бельтирское  ул. Октябрьская 26.</w:t>
      </w:r>
    </w:p>
    <w:p w:rsidR="00E015D3" w:rsidRPr="00E40AC6" w:rsidRDefault="00E015D3" w:rsidP="00E015D3">
      <w:pPr>
        <w:spacing w:line="240" w:lineRule="auto"/>
        <w:ind w:firstLine="708"/>
        <w:jc w:val="both"/>
        <w:rPr>
          <w:sz w:val="16"/>
          <w:szCs w:val="16"/>
        </w:rPr>
      </w:pPr>
      <w:r w:rsidRPr="00E40AC6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</w:t>
      </w:r>
    </w:p>
    <w:p w:rsidR="00E015D3" w:rsidRPr="00E40AC6" w:rsidRDefault="001E6147" w:rsidP="00E015D3">
      <w:pPr>
        <w:spacing w:line="240" w:lineRule="auto"/>
        <w:jc w:val="both"/>
        <w:rPr>
          <w:sz w:val="16"/>
          <w:szCs w:val="16"/>
        </w:rPr>
      </w:pPr>
      <w:r>
        <w:rPr>
          <w:szCs w:val="26"/>
        </w:rPr>
        <w:t>или по электронной почте</w:t>
      </w:r>
      <w:r w:rsidR="00E015D3">
        <w:rPr>
          <w:szCs w:val="26"/>
        </w:rPr>
        <w:t>:</w:t>
      </w:r>
      <w:r w:rsidR="00E015D3" w:rsidRPr="00782C21">
        <w:rPr>
          <w:szCs w:val="26"/>
        </w:rPr>
        <w:t xml:space="preserve"> </w:t>
      </w:r>
      <w:r w:rsidR="00E015D3">
        <w:rPr>
          <w:szCs w:val="26"/>
          <w:lang w:val="en-US"/>
        </w:rPr>
        <w:t>Beltir</w:t>
      </w:r>
      <w:r w:rsidR="00E015D3" w:rsidRPr="00AD617B">
        <w:rPr>
          <w:szCs w:val="26"/>
        </w:rPr>
        <w:t>_2010@</w:t>
      </w:r>
      <w:r w:rsidR="00E015D3">
        <w:rPr>
          <w:szCs w:val="26"/>
          <w:lang w:val="en-US"/>
        </w:rPr>
        <w:t>mail</w:t>
      </w:r>
      <w:r w:rsidR="00E015D3" w:rsidRPr="00AD617B">
        <w:rPr>
          <w:szCs w:val="26"/>
        </w:rPr>
        <w:t>.</w:t>
      </w:r>
      <w:r w:rsidR="00E015D3">
        <w:rPr>
          <w:szCs w:val="26"/>
          <w:lang w:val="en-US"/>
        </w:rPr>
        <w:t>ru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7. </w:t>
      </w:r>
      <w:r w:rsidRPr="00E40AC6">
        <w:rPr>
          <w:szCs w:val="26"/>
        </w:rPr>
        <w:t>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Обращения по вопросам предоставления муниципальной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8</w:t>
      </w:r>
      <w:r w:rsidRPr="00E40AC6">
        <w:rPr>
          <w:szCs w:val="26"/>
        </w:rPr>
        <w:t xml:space="preserve">. Прием заявлений на предоставление муниципальной услуги осуществляется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  <w:r w:rsidRPr="00E40AC6">
        <w:rPr>
          <w:szCs w:val="26"/>
        </w:rPr>
        <w:t xml:space="preserve">в соответствии с режимом работы: осуществляется </w:t>
      </w:r>
      <w:r>
        <w:rPr>
          <w:szCs w:val="26"/>
        </w:rPr>
        <w:t>65710 Республика Хакасия  Аскизский район с.Бельтирское  ул. Октябрьская 26 второй этаж кабинет №3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  <w:r w:rsidRPr="00E40AC6">
        <w:rPr>
          <w:szCs w:val="26"/>
        </w:rPr>
        <w:t xml:space="preserve"> в соответствии с режимом работы</w:t>
      </w:r>
      <w:r>
        <w:rPr>
          <w:szCs w:val="26"/>
        </w:rPr>
        <w:t>:</w:t>
      </w:r>
      <w:r w:rsidRPr="00CD5370">
        <w:rPr>
          <w:szCs w:val="26"/>
        </w:rPr>
        <w:t xml:space="preserve"> </w:t>
      </w:r>
      <w:r>
        <w:rPr>
          <w:szCs w:val="26"/>
        </w:rPr>
        <w:t>с 8-00 до 17-00 кроме субботы и воскресения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szCs w:val="26"/>
        </w:rPr>
      </w:pPr>
    </w:p>
    <w:p w:rsidR="00E015D3" w:rsidRDefault="00E015D3" w:rsidP="00E015D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015D3" w:rsidRPr="00E40AC6" w:rsidRDefault="00E015D3" w:rsidP="00E015D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0AC6">
        <w:rPr>
          <w:b/>
          <w:lang w:val="en-US"/>
        </w:rPr>
        <w:t>II</w:t>
      </w:r>
      <w:r w:rsidRPr="00E40AC6">
        <w:rPr>
          <w:b/>
        </w:rPr>
        <w:t>. Стандарт предоставления муниципальной услуги</w:t>
      </w:r>
    </w:p>
    <w:p w:rsidR="00E015D3" w:rsidRPr="0021486B" w:rsidRDefault="00E015D3" w:rsidP="00E015D3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E015D3" w:rsidRPr="00E40AC6" w:rsidRDefault="00E015D3" w:rsidP="00E015D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0AC6">
        <w:rPr>
          <w:b/>
        </w:rPr>
        <w:t>Наименование муниципальной услуги</w:t>
      </w:r>
    </w:p>
    <w:p w:rsidR="00E015D3" w:rsidRPr="00E40AC6" w:rsidRDefault="00E015D3" w:rsidP="00E015D3">
      <w:pPr>
        <w:pStyle w:val="ConsPlusTitle"/>
        <w:widowControl/>
        <w:ind w:firstLine="708"/>
        <w:jc w:val="both"/>
        <w:rPr>
          <w:b w:val="0"/>
        </w:rPr>
      </w:pPr>
      <w:r>
        <w:rPr>
          <w:b w:val="0"/>
        </w:rPr>
        <w:t>9</w:t>
      </w:r>
      <w:r w:rsidRPr="00E40AC6">
        <w:rPr>
          <w:b w:val="0"/>
        </w:rPr>
        <w:t>. Муниципальная услуга «</w:t>
      </w:r>
      <w:r w:rsidRPr="00440137">
        <w:rPr>
          <w:b w:val="0"/>
        </w:rPr>
        <w:t>Постановка граждан на учет в качестве нуждающихся в жилых помещениях</w:t>
      </w:r>
      <w:r w:rsidRPr="00E40AC6">
        <w:rPr>
          <w:b w:val="0"/>
        </w:rPr>
        <w:t>».</w:t>
      </w:r>
    </w:p>
    <w:p w:rsidR="00E015D3" w:rsidRPr="0021486B" w:rsidRDefault="00E015D3" w:rsidP="00E015D3">
      <w:pPr>
        <w:pStyle w:val="ConsPlusTitle"/>
        <w:widowControl/>
        <w:jc w:val="center"/>
        <w:rPr>
          <w:sz w:val="20"/>
          <w:szCs w:val="20"/>
        </w:rPr>
      </w:pPr>
    </w:p>
    <w:p w:rsidR="00E015D3" w:rsidRPr="00E40AC6" w:rsidRDefault="00E015D3" w:rsidP="00E015D3">
      <w:pPr>
        <w:pStyle w:val="ConsPlusTitle"/>
        <w:widowControl/>
        <w:jc w:val="center"/>
      </w:pPr>
      <w:r w:rsidRPr="00E40AC6">
        <w:t>Орган, предоставляющий муниципальную услугу</w:t>
      </w:r>
    </w:p>
    <w:p w:rsidR="00E015D3" w:rsidRPr="00E40AC6" w:rsidRDefault="00E015D3" w:rsidP="00E015D3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10</w:t>
      </w:r>
      <w:r w:rsidRPr="00E40AC6">
        <w:rPr>
          <w:b w:val="0"/>
        </w:rPr>
        <w:t xml:space="preserve">. Предоставление муниципальной услуги осуществляется </w:t>
      </w:r>
      <w:r w:rsidR="001E6147">
        <w:rPr>
          <w:b w:val="0"/>
        </w:rPr>
        <w:t>Администрация Бельтирского сельсовета.</w:t>
      </w:r>
    </w:p>
    <w:p w:rsidR="00E015D3" w:rsidRPr="0021486B" w:rsidRDefault="00E015D3" w:rsidP="00E015D3">
      <w:pPr>
        <w:ind w:left="540" w:firstLine="709"/>
        <w:jc w:val="both"/>
        <w:rPr>
          <w:b/>
          <w:sz w:val="20"/>
          <w:szCs w:val="20"/>
        </w:rPr>
      </w:pPr>
    </w:p>
    <w:p w:rsidR="00E015D3" w:rsidRPr="00E40AC6" w:rsidRDefault="00E015D3" w:rsidP="00E015D3">
      <w:pPr>
        <w:jc w:val="center"/>
        <w:rPr>
          <w:b/>
          <w:szCs w:val="26"/>
        </w:rPr>
      </w:pPr>
      <w:r w:rsidRPr="00E40AC6">
        <w:rPr>
          <w:b/>
          <w:szCs w:val="26"/>
        </w:rPr>
        <w:t>Результат предоставления муниципальной услуги</w:t>
      </w:r>
    </w:p>
    <w:p w:rsidR="00E015D3" w:rsidRPr="00440137" w:rsidRDefault="00E015D3" w:rsidP="00E015D3">
      <w:pPr>
        <w:pStyle w:val="a5"/>
        <w:spacing w:before="0" w:beforeAutospacing="0" w:after="0" w:afterAutospacing="0" w:line="240" w:lineRule="auto"/>
        <w:ind w:firstLine="709"/>
        <w:rPr>
          <w:sz w:val="26"/>
          <w:szCs w:val="26"/>
        </w:rPr>
      </w:pPr>
      <w:r w:rsidRPr="00440137">
        <w:rPr>
          <w:sz w:val="26"/>
          <w:szCs w:val="26"/>
        </w:rPr>
        <w:t>11.</w:t>
      </w:r>
      <w:r w:rsidRPr="00440137">
        <w:rPr>
          <w:sz w:val="26"/>
          <w:szCs w:val="26"/>
          <w:lang w:val="ru-RU"/>
        </w:rPr>
        <w:t> Результатом</w:t>
      </w:r>
      <w:r w:rsidRPr="00440137">
        <w:rPr>
          <w:sz w:val="26"/>
          <w:szCs w:val="26"/>
        </w:rPr>
        <w:t xml:space="preserve"> предоставления муниципальн</w:t>
      </w:r>
      <w:r>
        <w:rPr>
          <w:sz w:val="26"/>
          <w:szCs w:val="26"/>
          <w:lang w:val="ru-RU"/>
        </w:rPr>
        <w:t>ой</w:t>
      </w:r>
      <w:r w:rsidRPr="00440137">
        <w:rPr>
          <w:sz w:val="26"/>
          <w:szCs w:val="26"/>
        </w:rPr>
        <w:t xml:space="preserve"> услуг</w:t>
      </w:r>
      <w:r>
        <w:rPr>
          <w:sz w:val="26"/>
          <w:szCs w:val="26"/>
          <w:lang w:val="ru-RU"/>
        </w:rPr>
        <w:t>и</w:t>
      </w:r>
      <w:r w:rsidRPr="00440137">
        <w:rPr>
          <w:sz w:val="26"/>
          <w:szCs w:val="26"/>
        </w:rPr>
        <w:t xml:space="preserve"> является </w:t>
      </w:r>
    </w:p>
    <w:p w:rsidR="00E015D3" w:rsidRPr="00440137" w:rsidRDefault="00E015D3" w:rsidP="00E015D3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rPr>
          <w:sz w:val="26"/>
          <w:szCs w:val="26"/>
        </w:rPr>
      </w:pPr>
      <w:r w:rsidRPr="00440137">
        <w:rPr>
          <w:sz w:val="26"/>
          <w:szCs w:val="26"/>
        </w:rPr>
        <w:t>решение о принятии граждан на учет  в качестве нуждающихся в жилых помещениях;</w:t>
      </w:r>
    </w:p>
    <w:p w:rsidR="00E015D3" w:rsidRPr="00440137" w:rsidRDefault="00E015D3" w:rsidP="00E015D3">
      <w:pPr>
        <w:pStyle w:val="a5"/>
        <w:numPr>
          <w:ilvl w:val="0"/>
          <w:numId w:val="3"/>
        </w:numPr>
        <w:spacing w:before="0" w:beforeAutospacing="0" w:after="0" w:afterAutospacing="0" w:line="240" w:lineRule="auto"/>
        <w:rPr>
          <w:sz w:val="26"/>
          <w:szCs w:val="26"/>
        </w:rPr>
      </w:pPr>
      <w:r w:rsidRPr="00440137">
        <w:rPr>
          <w:sz w:val="26"/>
          <w:szCs w:val="26"/>
        </w:rPr>
        <w:t>решение об отказе в принятии граждан  на учет в качестве нуждающихся в жилых помещениях</w:t>
      </w:r>
      <w:r>
        <w:rPr>
          <w:sz w:val="26"/>
          <w:szCs w:val="26"/>
          <w:lang w:val="ru-RU"/>
        </w:rPr>
        <w:t>.</w:t>
      </w:r>
    </w:p>
    <w:p w:rsidR="00E015D3" w:rsidRPr="00440137" w:rsidRDefault="00E015D3" w:rsidP="00E015D3">
      <w:pPr>
        <w:pStyle w:val="a7"/>
        <w:ind w:firstLine="567"/>
        <w:rPr>
          <w:b/>
          <w:sz w:val="20"/>
          <w:szCs w:val="20"/>
          <w:lang w:val="x-none"/>
        </w:rPr>
      </w:pPr>
    </w:p>
    <w:p w:rsidR="00E015D3" w:rsidRPr="00E40AC6" w:rsidRDefault="00E015D3" w:rsidP="00E015D3">
      <w:pPr>
        <w:jc w:val="center"/>
        <w:rPr>
          <w:b/>
          <w:szCs w:val="26"/>
        </w:rPr>
      </w:pPr>
      <w:r w:rsidRPr="00E40AC6">
        <w:rPr>
          <w:b/>
          <w:szCs w:val="26"/>
        </w:rPr>
        <w:t>Срок предоставления муниципальной услуги</w:t>
      </w:r>
    </w:p>
    <w:p w:rsidR="00E015D3" w:rsidRPr="00440137" w:rsidRDefault="00E015D3" w:rsidP="00E015D3">
      <w:pPr>
        <w:pStyle w:val="a7"/>
        <w:ind w:firstLine="709"/>
        <w:rPr>
          <w:sz w:val="26"/>
          <w:szCs w:val="26"/>
        </w:rPr>
      </w:pPr>
      <w:r w:rsidRPr="00440137">
        <w:rPr>
          <w:sz w:val="26"/>
          <w:szCs w:val="26"/>
        </w:rPr>
        <w:t>12. Срок предоставления муниципальной услуги по приему заявлений, документов, а также постановке граждан на учет в качестве нуждающихся в жилых помещениях составляет 30</w:t>
      </w:r>
      <w:r>
        <w:rPr>
          <w:sz w:val="26"/>
          <w:szCs w:val="26"/>
        </w:rPr>
        <w:t xml:space="preserve"> рабочих</w:t>
      </w:r>
      <w:r w:rsidRPr="00440137">
        <w:rPr>
          <w:sz w:val="26"/>
          <w:szCs w:val="26"/>
        </w:rPr>
        <w:t xml:space="preserve"> дней со дня регистрации заявления.</w:t>
      </w:r>
    </w:p>
    <w:p w:rsidR="00E015D3" w:rsidRPr="0021486B" w:rsidRDefault="00E015D3" w:rsidP="00E015D3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015D3" w:rsidRDefault="00E015D3" w:rsidP="00E015D3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Перечень нормативных правовых актов, </w:t>
      </w:r>
    </w:p>
    <w:p w:rsidR="00E015D3" w:rsidRDefault="00E015D3" w:rsidP="00E015D3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lastRenderedPageBreak/>
        <w:t xml:space="preserve">регулирующих отношения, возникающие в связи с предоставлением муниципальной услуги, с указанием их реквизитов и </w:t>
      </w:r>
    </w:p>
    <w:p w:rsidR="00E015D3" w:rsidRPr="00E40AC6" w:rsidRDefault="00E015D3" w:rsidP="00E015D3">
      <w:pPr>
        <w:autoSpaceDE w:val="0"/>
        <w:autoSpaceDN w:val="0"/>
        <w:adjustRightInd w:val="0"/>
        <w:jc w:val="center"/>
        <w:rPr>
          <w:b/>
          <w:szCs w:val="26"/>
        </w:rPr>
      </w:pPr>
      <w:r w:rsidRPr="00E40AC6">
        <w:rPr>
          <w:b/>
          <w:szCs w:val="26"/>
        </w:rPr>
        <w:t>источников официального опубликования</w:t>
      </w:r>
    </w:p>
    <w:p w:rsidR="00E015D3" w:rsidRPr="00440137" w:rsidRDefault="00E015D3" w:rsidP="00E015D3">
      <w:pPr>
        <w:pStyle w:val="1"/>
        <w:rPr>
          <w:sz w:val="26"/>
          <w:szCs w:val="26"/>
        </w:rPr>
      </w:pPr>
      <w:r w:rsidRPr="00440137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440137">
        <w:rPr>
          <w:sz w:val="26"/>
          <w:szCs w:val="26"/>
        </w:rPr>
        <w:t xml:space="preserve">. Предоставление муниципальной услуги «Постановка граждан на учет в качестве нуждающихся в жилых помещениях» осуществляется в соответствии со следующими нормативными правовыми актами: </w:t>
      </w:r>
    </w:p>
    <w:p w:rsidR="00E015D3" w:rsidRPr="00440137" w:rsidRDefault="00E015D3" w:rsidP="00E015D3">
      <w:pPr>
        <w:pStyle w:val="a"/>
        <w:rPr>
          <w:sz w:val="26"/>
          <w:szCs w:val="26"/>
        </w:rPr>
      </w:pPr>
      <w:r w:rsidRPr="00440137">
        <w:rPr>
          <w:sz w:val="26"/>
          <w:szCs w:val="26"/>
        </w:rPr>
        <w:t>Конституци</w:t>
      </w:r>
      <w:r>
        <w:rPr>
          <w:sz w:val="26"/>
          <w:szCs w:val="26"/>
        </w:rPr>
        <w:t>ей</w:t>
      </w:r>
      <w:r w:rsidRPr="00440137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(«Российская газета» № 237, 1993 г.)</w:t>
      </w:r>
      <w:r w:rsidRPr="00440137">
        <w:rPr>
          <w:sz w:val="26"/>
          <w:szCs w:val="26"/>
        </w:rPr>
        <w:t>;</w:t>
      </w:r>
    </w:p>
    <w:p w:rsidR="00E015D3" w:rsidRPr="00440137" w:rsidRDefault="00E015D3" w:rsidP="00E015D3">
      <w:pPr>
        <w:pStyle w:val="a"/>
        <w:rPr>
          <w:sz w:val="26"/>
          <w:szCs w:val="26"/>
        </w:rPr>
      </w:pPr>
      <w:r w:rsidRPr="00440137">
        <w:rPr>
          <w:sz w:val="26"/>
          <w:szCs w:val="26"/>
        </w:rPr>
        <w:t>Жилищный кодекс Российской Федерации</w:t>
      </w:r>
      <w:r>
        <w:rPr>
          <w:sz w:val="26"/>
          <w:szCs w:val="26"/>
        </w:rPr>
        <w:t xml:space="preserve"> («Российская газета» № 1 от 12.01.2005)</w:t>
      </w:r>
      <w:r w:rsidRPr="00440137">
        <w:rPr>
          <w:sz w:val="26"/>
          <w:szCs w:val="26"/>
        </w:rPr>
        <w:t>;</w:t>
      </w:r>
    </w:p>
    <w:p w:rsidR="00E015D3" w:rsidRPr="00F20D6C" w:rsidRDefault="00E015D3" w:rsidP="00E015D3">
      <w:pPr>
        <w:pStyle w:val="a"/>
        <w:rPr>
          <w:sz w:val="26"/>
          <w:szCs w:val="26"/>
        </w:rPr>
      </w:pPr>
      <w:r w:rsidRPr="00F20D6C">
        <w:rPr>
          <w:sz w:val="26"/>
          <w:szCs w:val="26"/>
        </w:rPr>
        <w:t>Федеральны</w:t>
      </w:r>
      <w:r>
        <w:rPr>
          <w:sz w:val="26"/>
          <w:szCs w:val="26"/>
        </w:rPr>
        <w:t>м</w:t>
      </w:r>
      <w:r w:rsidRPr="00F20D6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F20D6C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 («Российская газета» №202 от 08.10.2003)</w:t>
      </w:r>
      <w:r w:rsidRPr="00F20D6C">
        <w:rPr>
          <w:sz w:val="26"/>
          <w:szCs w:val="26"/>
        </w:rPr>
        <w:t>;</w:t>
      </w:r>
    </w:p>
    <w:p w:rsidR="00E015D3" w:rsidRPr="00440137" w:rsidRDefault="00E015D3" w:rsidP="00E015D3">
      <w:pPr>
        <w:pStyle w:val="a"/>
        <w:rPr>
          <w:rFonts w:ascii="Arial" w:hAnsi="Arial"/>
          <w:color w:val="666666"/>
          <w:sz w:val="26"/>
          <w:szCs w:val="26"/>
        </w:rPr>
      </w:pPr>
      <w:r>
        <w:rPr>
          <w:sz w:val="26"/>
          <w:szCs w:val="26"/>
        </w:rPr>
        <w:t>Федеральным законом</w:t>
      </w:r>
      <w:r w:rsidRPr="00440137">
        <w:rPr>
          <w:sz w:val="26"/>
          <w:szCs w:val="26"/>
        </w:rPr>
        <w:t xml:space="preserve"> от 02.05.2006 №59-ФЗ «О порядке рассмотрения обращений граждан Российской Федерации» </w:t>
      </w:r>
      <w:r>
        <w:rPr>
          <w:sz w:val="26"/>
          <w:szCs w:val="26"/>
        </w:rPr>
        <w:t>(«Российская газета» № 95 от 05.05.2006);</w:t>
      </w:r>
    </w:p>
    <w:p w:rsidR="00E015D3" w:rsidRPr="00440137" w:rsidRDefault="00E015D3" w:rsidP="00E015D3">
      <w:pPr>
        <w:pStyle w:val="a"/>
        <w:rPr>
          <w:sz w:val="26"/>
          <w:szCs w:val="26"/>
        </w:rPr>
      </w:pPr>
      <w:r w:rsidRPr="00440137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40137">
        <w:rPr>
          <w:sz w:val="26"/>
          <w:szCs w:val="26"/>
        </w:rPr>
        <w:t xml:space="preserve"> Минрегиона РФ от 25.02.2005 </w:t>
      </w:r>
      <w:r>
        <w:rPr>
          <w:sz w:val="26"/>
          <w:szCs w:val="26"/>
        </w:rPr>
        <w:t>№</w:t>
      </w:r>
      <w:r w:rsidRPr="00440137">
        <w:rPr>
          <w:sz w:val="26"/>
          <w:szCs w:val="26"/>
        </w:rPr>
        <w:t xml:space="preserve"> 17 </w:t>
      </w:r>
      <w:r>
        <w:rPr>
          <w:sz w:val="26"/>
          <w:szCs w:val="26"/>
        </w:rPr>
        <w:t>«</w:t>
      </w:r>
      <w:r w:rsidRPr="00440137">
        <w:rPr>
          <w:sz w:val="26"/>
          <w:szCs w:val="26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>
        <w:rPr>
          <w:sz w:val="26"/>
          <w:szCs w:val="26"/>
        </w:rPr>
        <w:t>» («Журнал руководителя и главного бухгалтера ЖКХ» №6-8, 2005)</w:t>
      </w:r>
      <w:r w:rsidRPr="00440137">
        <w:rPr>
          <w:sz w:val="26"/>
          <w:szCs w:val="26"/>
        </w:rPr>
        <w:t xml:space="preserve">; </w:t>
      </w:r>
    </w:p>
    <w:p w:rsidR="00E015D3" w:rsidRPr="00440137" w:rsidRDefault="00E015D3" w:rsidP="00E015D3">
      <w:pPr>
        <w:pStyle w:val="a"/>
        <w:rPr>
          <w:sz w:val="26"/>
          <w:szCs w:val="26"/>
        </w:rPr>
      </w:pPr>
      <w:r w:rsidRPr="00440137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440137">
        <w:rPr>
          <w:sz w:val="26"/>
          <w:szCs w:val="26"/>
        </w:rPr>
        <w:t xml:space="preserve"> Минрегиона РФ от 25.02.2005 </w:t>
      </w:r>
      <w:r>
        <w:rPr>
          <w:sz w:val="26"/>
          <w:szCs w:val="26"/>
        </w:rPr>
        <w:t>№</w:t>
      </w:r>
      <w:r w:rsidRPr="00440137">
        <w:rPr>
          <w:sz w:val="26"/>
          <w:szCs w:val="26"/>
        </w:rPr>
        <w:t xml:space="preserve"> 18 </w:t>
      </w:r>
      <w:r>
        <w:rPr>
          <w:sz w:val="26"/>
          <w:szCs w:val="26"/>
        </w:rPr>
        <w:t>«</w:t>
      </w:r>
      <w:r w:rsidRPr="00440137">
        <w:rPr>
          <w:sz w:val="26"/>
          <w:szCs w:val="26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</w:t>
      </w:r>
      <w:r>
        <w:rPr>
          <w:sz w:val="26"/>
          <w:szCs w:val="26"/>
        </w:rPr>
        <w:t>» («Журнал руководителя и главного бухгалтера ЖКХ» №6, 2005)</w:t>
      </w:r>
      <w:r w:rsidRPr="00440137">
        <w:rPr>
          <w:sz w:val="26"/>
          <w:szCs w:val="26"/>
        </w:rPr>
        <w:t xml:space="preserve">; </w:t>
      </w:r>
    </w:p>
    <w:p w:rsidR="00E015D3" w:rsidRPr="00915F55" w:rsidRDefault="00E015D3" w:rsidP="00E015D3">
      <w:pPr>
        <w:pStyle w:val="a"/>
        <w:rPr>
          <w:rFonts w:ascii="Arial" w:hAnsi="Arial"/>
          <w:color w:val="666666"/>
          <w:sz w:val="26"/>
          <w:szCs w:val="26"/>
        </w:rPr>
      </w:pPr>
      <w:r w:rsidRPr="00440137">
        <w:rPr>
          <w:sz w:val="26"/>
          <w:szCs w:val="26"/>
        </w:rPr>
        <w:t>Закон</w:t>
      </w:r>
      <w:r>
        <w:rPr>
          <w:sz w:val="26"/>
          <w:szCs w:val="26"/>
        </w:rPr>
        <w:t>ом</w:t>
      </w:r>
      <w:r w:rsidRPr="00440137">
        <w:rPr>
          <w:sz w:val="26"/>
          <w:szCs w:val="26"/>
        </w:rPr>
        <w:t xml:space="preserve"> Республики Хакасия от 11 декабря 2006г.  № 68-ЗРХ 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» (с изменениями от 01 июля, 08 ноября 2011 года)</w:t>
      </w:r>
      <w:r>
        <w:rPr>
          <w:sz w:val="26"/>
          <w:szCs w:val="26"/>
        </w:rPr>
        <w:t xml:space="preserve"> («Вестник Хакасии» № 66 от 14.12.2006);</w:t>
      </w:r>
    </w:p>
    <w:p w:rsidR="00E015D3" w:rsidRDefault="00E015D3" w:rsidP="00E015D3">
      <w:pPr>
        <w:pStyle w:val="a"/>
        <w:rPr>
          <w:sz w:val="26"/>
          <w:szCs w:val="26"/>
        </w:rPr>
      </w:pPr>
      <w:r w:rsidRPr="00440137">
        <w:rPr>
          <w:sz w:val="26"/>
          <w:szCs w:val="26"/>
        </w:rPr>
        <w:t>Уст</w:t>
      </w:r>
      <w:r w:rsidR="001E6147">
        <w:rPr>
          <w:sz w:val="26"/>
          <w:szCs w:val="26"/>
        </w:rPr>
        <w:t xml:space="preserve">авом муниципального образования Бельтирский сельсовет </w:t>
      </w:r>
      <w:r w:rsidRPr="00440137">
        <w:rPr>
          <w:sz w:val="26"/>
          <w:szCs w:val="26"/>
        </w:rPr>
        <w:t>;</w:t>
      </w:r>
      <w:r>
        <w:rPr>
          <w:sz w:val="26"/>
          <w:szCs w:val="26"/>
        </w:rPr>
        <w:br/>
        <w:t xml:space="preserve">                                                                                          </w:t>
      </w:r>
      <w:r w:rsidRPr="00402E13">
        <w:rPr>
          <w:sz w:val="16"/>
          <w:szCs w:val="16"/>
        </w:rPr>
        <w:t>(наименование Устава)</w:t>
      </w:r>
    </w:p>
    <w:p w:rsidR="00E015D3" w:rsidRPr="00F20D6C" w:rsidRDefault="00E015D3" w:rsidP="00E015D3">
      <w:pPr>
        <w:pStyle w:val="a"/>
        <w:rPr>
          <w:sz w:val="26"/>
          <w:szCs w:val="26"/>
        </w:rPr>
      </w:pPr>
      <w:r>
        <w:rPr>
          <w:sz w:val="26"/>
          <w:szCs w:val="26"/>
        </w:rPr>
        <w:t>Иными муниципальными нормативными актами, регламентирующими правоотношения в указанной сфере.</w:t>
      </w:r>
    </w:p>
    <w:p w:rsidR="00E015D3" w:rsidRPr="00440137" w:rsidRDefault="00E015D3" w:rsidP="00E015D3">
      <w:pPr>
        <w:pStyle w:val="a"/>
        <w:numPr>
          <w:ilvl w:val="0"/>
          <w:numId w:val="0"/>
        </w:numPr>
        <w:ind w:left="414"/>
        <w:rPr>
          <w:sz w:val="26"/>
          <w:szCs w:val="26"/>
        </w:rPr>
      </w:pPr>
    </w:p>
    <w:p w:rsidR="00E015D3" w:rsidRPr="00402E1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16"/>
          <w:szCs w:val="16"/>
        </w:rPr>
      </w:pPr>
      <w:r>
        <w:rPr>
          <w:szCs w:val="26"/>
        </w:rPr>
        <w:t xml:space="preserve">                                                                                        </w:t>
      </w:r>
    </w:p>
    <w:p w:rsidR="00E015D3" w:rsidRPr="0021486B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</w:p>
    <w:p w:rsidR="00E015D3" w:rsidRPr="00E40AC6" w:rsidRDefault="00E015D3" w:rsidP="00E015D3">
      <w:pPr>
        <w:spacing w:line="240" w:lineRule="auto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015D3" w:rsidRPr="00E40AC6" w:rsidRDefault="00E015D3" w:rsidP="00E015D3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14</w:t>
      </w:r>
      <w:r w:rsidRPr="00E40AC6">
        <w:rPr>
          <w:szCs w:val="26"/>
        </w:rPr>
        <w:t>. Для получения муниципальной услуги заявитель представляет в уполномоченный орган:</w:t>
      </w:r>
    </w:p>
    <w:p w:rsidR="00E015D3" w:rsidRPr="009E4457" w:rsidRDefault="00E015D3" w:rsidP="00E015D3">
      <w:pPr>
        <w:pStyle w:val="a"/>
        <w:rPr>
          <w:sz w:val="26"/>
          <w:szCs w:val="26"/>
        </w:rPr>
      </w:pPr>
      <w:r>
        <w:rPr>
          <w:sz w:val="26"/>
          <w:szCs w:val="26"/>
        </w:rPr>
        <w:lastRenderedPageBreak/>
        <w:t>з</w:t>
      </w:r>
      <w:r w:rsidRPr="009E4457">
        <w:rPr>
          <w:sz w:val="26"/>
          <w:szCs w:val="26"/>
        </w:rPr>
        <w:t>аявление</w:t>
      </w:r>
      <w:r>
        <w:rPr>
          <w:sz w:val="26"/>
          <w:szCs w:val="26"/>
        </w:rPr>
        <w:t>;</w:t>
      </w:r>
    </w:p>
    <w:p w:rsidR="00E015D3" w:rsidRDefault="00E015D3" w:rsidP="00E015D3">
      <w:pPr>
        <w:pStyle w:val="a"/>
        <w:rPr>
          <w:rStyle w:val="aa"/>
          <w:b w:val="0"/>
          <w:szCs w:val="28"/>
        </w:rPr>
      </w:pPr>
      <w:r w:rsidRPr="006F77F9">
        <w:rPr>
          <w:color w:val="000000"/>
          <w:sz w:val="26"/>
          <w:szCs w:val="26"/>
        </w:rPr>
        <w:t>паспорт гражданина или иной документ, удостоверяющий его личность</w:t>
      </w:r>
      <w:r w:rsidRPr="00FD6391">
        <w:rPr>
          <w:rStyle w:val="aa"/>
          <w:b w:val="0"/>
          <w:szCs w:val="28"/>
        </w:rPr>
        <w:t>;</w:t>
      </w:r>
    </w:p>
    <w:p w:rsidR="00E015D3" w:rsidRDefault="00E015D3" w:rsidP="00E015D3">
      <w:pPr>
        <w:pStyle w:val="a"/>
        <w:rPr>
          <w:rStyle w:val="aa"/>
          <w:b w:val="0"/>
          <w:szCs w:val="28"/>
        </w:rPr>
      </w:pPr>
      <w:r w:rsidRPr="00FD6391">
        <w:rPr>
          <w:rStyle w:val="aa"/>
          <w:b w:val="0"/>
          <w:szCs w:val="28"/>
        </w:rPr>
        <w:t>копии документов, подтверждающих состав семьи;</w:t>
      </w:r>
    </w:p>
    <w:p w:rsidR="00E015D3" w:rsidRPr="00B718F6" w:rsidRDefault="00E015D3" w:rsidP="00E015D3">
      <w:pPr>
        <w:pStyle w:val="a"/>
        <w:rPr>
          <w:color w:val="666666"/>
        </w:rPr>
      </w:pPr>
      <w:r w:rsidRPr="008421C5">
        <w:rPr>
          <w:sz w:val="26"/>
          <w:szCs w:val="26"/>
        </w:rPr>
        <w:t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</w:t>
      </w:r>
      <w:r>
        <w:rPr>
          <w:sz w:val="26"/>
          <w:szCs w:val="26"/>
        </w:rPr>
        <w:t xml:space="preserve">; </w:t>
      </w:r>
      <w:r w:rsidRPr="00B718F6">
        <w:t>;</w:t>
      </w:r>
    </w:p>
    <w:p w:rsidR="00E015D3" w:rsidRPr="004A1595" w:rsidRDefault="00E015D3" w:rsidP="00E015D3">
      <w:pPr>
        <w:pStyle w:val="a"/>
        <w:rPr>
          <w:bCs/>
          <w:sz w:val="32"/>
          <w:szCs w:val="28"/>
        </w:rPr>
      </w:pPr>
      <w:r w:rsidRPr="00B718F6">
        <w:t>при наличии в составе семьи больного, страдающего тяжёлой формой хронического заболевания, перечень которых устанавливается уполномоченным Правительством Российской Федерации федеральным органом исполнительной власти :- медицинская справка, подтверждающая, что гражданин страдает тяжёлой формой хронического заболевания, при которой совместное проживание с ним в одной квартире не возможно</w:t>
      </w:r>
      <w:r>
        <w:t>;</w:t>
      </w:r>
    </w:p>
    <w:p w:rsidR="00E015D3" w:rsidRDefault="00E015D3" w:rsidP="00E015D3">
      <w:pPr>
        <w:autoSpaceDE w:val="0"/>
        <w:autoSpaceDN w:val="0"/>
        <w:adjustRightInd w:val="0"/>
        <w:ind w:firstLine="720"/>
        <w:jc w:val="both"/>
        <w:outlineLvl w:val="2"/>
        <w:rPr>
          <w:szCs w:val="26"/>
        </w:rPr>
      </w:pPr>
      <w:r>
        <w:rPr>
          <w:szCs w:val="26"/>
        </w:rPr>
        <w:t>15</w:t>
      </w:r>
      <w:r w:rsidRPr="00E40AC6">
        <w:rPr>
          <w:szCs w:val="26"/>
        </w:rPr>
        <w:t xml:space="preserve">. </w:t>
      </w:r>
      <w:r>
        <w:rPr>
          <w:szCs w:val="26"/>
        </w:rPr>
        <w:t>Уполномоченный о</w:t>
      </w:r>
      <w:r w:rsidRPr="00FF2005">
        <w:rPr>
          <w:szCs w:val="26"/>
        </w:rPr>
        <w:t xml:space="preserve">рган не вправе требовать </w:t>
      </w:r>
      <w:r>
        <w:rPr>
          <w:szCs w:val="26"/>
        </w:rPr>
        <w:t xml:space="preserve">от заявителя </w:t>
      </w:r>
      <w:r w:rsidRPr="00FF2005">
        <w:rPr>
          <w:szCs w:val="26"/>
        </w:rPr>
        <w:t xml:space="preserve">представление других документов кроме документов, установленных пунктом </w:t>
      </w:r>
      <w:r>
        <w:rPr>
          <w:szCs w:val="26"/>
        </w:rPr>
        <w:t>14</w:t>
      </w:r>
      <w:r w:rsidRPr="00FF2005">
        <w:rPr>
          <w:szCs w:val="26"/>
        </w:rPr>
        <w:t xml:space="preserve"> </w:t>
      </w:r>
      <w:r>
        <w:rPr>
          <w:szCs w:val="26"/>
        </w:rPr>
        <w:t>настоящего</w:t>
      </w:r>
      <w:r w:rsidRPr="00FF2005">
        <w:rPr>
          <w:szCs w:val="26"/>
        </w:rPr>
        <w:t xml:space="preserve"> регламента</w:t>
      </w:r>
      <w:r>
        <w:rPr>
          <w:szCs w:val="26"/>
        </w:rPr>
        <w:t>.</w:t>
      </w:r>
    </w:p>
    <w:p w:rsidR="00E015D3" w:rsidRPr="00E40AC6" w:rsidRDefault="00E015D3" w:rsidP="00E015D3">
      <w:pPr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16</w:t>
      </w:r>
      <w:r w:rsidRPr="00E40AC6">
        <w:rPr>
          <w:szCs w:val="26"/>
        </w:rPr>
        <w:t xml:space="preserve">. Заявитель вправе представить документы, указанные в пункте </w:t>
      </w:r>
      <w:r>
        <w:rPr>
          <w:szCs w:val="26"/>
        </w:rPr>
        <w:t>17</w:t>
      </w:r>
      <w:r w:rsidRPr="00E40AC6">
        <w:rPr>
          <w:szCs w:val="26"/>
        </w:rPr>
        <w:t xml:space="preserve"> настоящего регламента, по собственной инициативе</w:t>
      </w:r>
      <w:r>
        <w:rPr>
          <w:szCs w:val="26"/>
        </w:rPr>
        <w:t>.</w:t>
      </w:r>
    </w:p>
    <w:p w:rsidR="00E015D3" w:rsidRPr="00E40AC6" w:rsidRDefault="00E015D3" w:rsidP="00E015D3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E015D3" w:rsidRDefault="00E015D3" w:rsidP="00E015D3">
      <w:pPr>
        <w:spacing w:line="240" w:lineRule="auto"/>
        <w:ind w:firstLine="284"/>
        <w:jc w:val="center"/>
        <w:rPr>
          <w:b/>
          <w:bCs/>
          <w:szCs w:val="26"/>
        </w:rPr>
      </w:pPr>
      <w:r w:rsidRPr="00E40AC6">
        <w:rPr>
          <w:b/>
          <w:bCs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E015D3" w:rsidRPr="00E40AC6" w:rsidRDefault="00E015D3" w:rsidP="00E015D3">
      <w:pPr>
        <w:spacing w:line="240" w:lineRule="auto"/>
        <w:ind w:firstLine="284"/>
        <w:jc w:val="center"/>
        <w:rPr>
          <w:b/>
          <w:bCs/>
          <w:szCs w:val="26"/>
        </w:rPr>
      </w:pPr>
    </w:p>
    <w:p w:rsidR="00E015D3" w:rsidRPr="00E40AC6" w:rsidRDefault="00E015D3" w:rsidP="00E015D3">
      <w:pPr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17</w:t>
      </w:r>
      <w:r w:rsidRPr="00E40AC6">
        <w:rPr>
          <w:szCs w:val="26"/>
        </w:rPr>
        <w:t xml:space="preserve">. К документам, которые необходимы для предоставления муниципальной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</w:pPr>
      <w:r w:rsidRPr="00E40AC6">
        <w:t>- </w:t>
      </w:r>
      <w:r w:rsidRPr="006F77F9">
        <w:rPr>
          <w:szCs w:val="26"/>
        </w:rPr>
        <w:t>копию свидетельства о государственной регистрации права собственности на жилое помещение либо иной правоустанавливающий документ, подтверждающий право собственности</w:t>
      </w:r>
      <w:r w:rsidRPr="00E40AC6">
        <w:t>;</w:t>
      </w:r>
    </w:p>
    <w:p w:rsidR="00E015D3" w:rsidRDefault="00E015D3" w:rsidP="00E015D3">
      <w:pPr>
        <w:ind w:firstLine="709"/>
      </w:pPr>
      <w:r>
        <w:rPr>
          <w:rStyle w:val="aa"/>
          <w:b w:val="0"/>
          <w:szCs w:val="28"/>
        </w:rPr>
        <w:t xml:space="preserve">- </w:t>
      </w:r>
      <w:r w:rsidRPr="008421C5">
        <w:rPr>
          <w:color w:val="000000"/>
          <w:szCs w:val="26"/>
        </w:rPr>
        <w:t>копия договора социального найма при условии, что жилое помещение предоставлено из жилищного фонда Российской Федерации или из жилищного фонда Республики Хакасия;</w:t>
      </w:r>
    </w:p>
    <w:p w:rsidR="00E015D3" w:rsidRPr="00DE4197" w:rsidRDefault="00E015D3" w:rsidP="00E015D3">
      <w:pPr>
        <w:pStyle w:val="a"/>
        <w:numPr>
          <w:ilvl w:val="0"/>
          <w:numId w:val="0"/>
        </w:numPr>
        <w:ind w:left="54" w:firstLine="655"/>
        <w:rPr>
          <w:rStyle w:val="aa"/>
          <w:b w:val="0"/>
          <w:sz w:val="26"/>
          <w:szCs w:val="26"/>
        </w:rPr>
      </w:pPr>
      <w:r>
        <w:rPr>
          <w:rStyle w:val="aa"/>
          <w:b w:val="0"/>
          <w:sz w:val="26"/>
          <w:szCs w:val="26"/>
        </w:rPr>
        <w:t>-</w:t>
      </w:r>
      <w:r w:rsidRPr="00E1589E">
        <w:rPr>
          <w:color w:val="000000"/>
          <w:sz w:val="26"/>
          <w:szCs w:val="26"/>
        </w:rPr>
        <w:t xml:space="preserve"> </w:t>
      </w:r>
      <w:r w:rsidRPr="008421C5">
        <w:rPr>
          <w:color w:val="000000"/>
          <w:sz w:val="26"/>
          <w:szCs w:val="26"/>
        </w:rPr>
        <w:t>документы, на основании которых может быть установлен факт проживания в жилом помещении на условиях договора социального найма (ордер, копи</w:t>
      </w:r>
      <w:r>
        <w:rPr>
          <w:color w:val="000000"/>
          <w:sz w:val="26"/>
          <w:szCs w:val="26"/>
        </w:rPr>
        <w:t>я</w:t>
      </w:r>
      <w:r w:rsidRPr="008421C5">
        <w:rPr>
          <w:color w:val="000000"/>
          <w:sz w:val="26"/>
          <w:szCs w:val="26"/>
        </w:rPr>
        <w:t xml:space="preserve"> финансового лицевого счета и др.)</w:t>
      </w:r>
      <w:r>
        <w:rPr>
          <w:color w:val="000000"/>
          <w:sz w:val="26"/>
          <w:szCs w:val="26"/>
        </w:rPr>
        <w:t>;</w:t>
      </w:r>
      <w:r>
        <w:rPr>
          <w:rStyle w:val="aa"/>
          <w:b w:val="0"/>
          <w:sz w:val="26"/>
          <w:szCs w:val="26"/>
        </w:rPr>
        <w:t xml:space="preserve">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18</w:t>
      </w:r>
      <w:r w:rsidRPr="00E40AC6">
        <w:rPr>
          <w:szCs w:val="26"/>
        </w:rPr>
        <w:t>. Оснований для отказа в приеме документов на предоставление муниципальной услуги нет.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Исчерпывающий перечень оснований для отказа в предоставлении муниципальной услуги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19</w:t>
      </w:r>
      <w:r w:rsidRPr="00E40AC6">
        <w:rPr>
          <w:szCs w:val="26"/>
        </w:rPr>
        <w:t>. Основаниями для отказа в предоставлении муниципальной услуги являются:</w:t>
      </w:r>
    </w:p>
    <w:p w:rsidR="00E015D3" w:rsidRPr="00183F7E" w:rsidRDefault="00E015D3" w:rsidP="00E015D3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183F7E">
        <w:rPr>
          <w:rFonts w:eastAsia="Times New Roman"/>
          <w:szCs w:val="26"/>
          <w:lang w:eastAsia="ru-RU"/>
        </w:rPr>
        <w:t xml:space="preserve">не представлены документы,  предусмотренные в </w:t>
      </w:r>
      <w:r>
        <w:rPr>
          <w:rFonts w:eastAsia="Times New Roman"/>
          <w:szCs w:val="26"/>
          <w:lang w:eastAsia="ru-RU"/>
        </w:rPr>
        <w:t>пункте</w:t>
      </w:r>
      <w:r w:rsidRPr="00183F7E">
        <w:rPr>
          <w:rFonts w:eastAsia="Times New Roman"/>
          <w:szCs w:val="26"/>
          <w:lang w:eastAsia="ru-RU"/>
        </w:rPr>
        <w:t xml:space="preserve"> </w:t>
      </w:r>
      <w:r>
        <w:rPr>
          <w:rFonts w:eastAsia="Times New Roman"/>
          <w:szCs w:val="26"/>
          <w:lang w:eastAsia="ru-RU"/>
        </w:rPr>
        <w:t>14</w:t>
      </w:r>
      <w:r w:rsidRPr="00183F7E">
        <w:rPr>
          <w:rFonts w:eastAsia="Times New Roman"/>
          <w:szCs w:val="26"/>
          <w:lang w:eastAsia="ru-RU"/>
        </w:rPr>
        <w:t xml:space="preserve">. настоящего регламента; </w:t>
      </w:r>
    </w:p>
    <w:p w:rsidR="00E015D3" w:rsidRPr="00183F7E" w:rsidRDefault="00E015D3" w:rsidP="00E015D3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183F7E">
        <w:rPr>
          <w:rFonts w:eastAsia="Times New Roman"/>
          <w:szCs w:val="26"/>
          <w:lang w:eastAsia="ru-RU"/>
        </w:rPr>
        <w:t>представлены документы,  на основании которых гражданин не может быть признан нуждающимся в жилом помещении;</w:t>
      </w:r>
    </w:p>
    <w:p w:rsidR="00E015D3" w:rsidRDefault="00E015D3" w:rsidP="00E015D3">
      <w:pPr>
        <w:numPr>
          <w:ilvl w:val="0"/>
          <w:numId w:val="4"/>
        </w:numPr>
        <w:spacing w:line="240" w:lineRule="auto"/>
        <w:ind w:hanging="357"/>
        <w:jc w:val="both"/>
        <w:rPr>
          <w:rFonts w:eastAsia="Times New Roman"/>
          <w:szCs w:val="26"/>
          <w:lang w:eastAsia="ru-RU"/>
        </w:rPr>
      </w:pPr>
      <w:r w:rsidRPr="00183F7E">
        <w:rPr>
          <w:rFonts w:eastAsia="Times New Roman"/>
          <w:color w:val="000000"/>
          <w:szCs w:val="26"/>
          <w:lang w:eastAsia="ru-RU"/>
        </w:rPr>
        <w:t>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</w:t>
      </w:r>
      <w:r w:rsidRPr="00183F7E">
        <w:rPr>
          <w:rFonts w:eastAsia="Times New Roman"/>
          <w:szCs w:val="26"/>
          <w:lang w:eastAsia="ru-RU"/>
        </w:rPr>
        <w:t>.</w:t>
      </w:r>
    </w:p>
    <w:p w:rsidR="00E015D3" w:rsidRDefault="00E015D3" w:rsidP="00E015D3">
      <w:pPr>
        <w:spacing w:line="240" w:lineRule="auto"/>
        <w:jc w:val="both"/>
        <w:rPr>
          <w:rFonts w:eastAsia="Times New Roman"/>
          <w:szCs w:val="26"/>
          <w:lang w:eastAsia="ru-RU"/>
        </w:rPr>
      </w:pPr>
    </w:p>
    <w:p w:rsidR="00E015D3" w:rsidRPr="00183F7E" w:rsidRDefault="00E015D3" w:rsidP="00E015D3">
      <w:pPr>
        <w:spacing w:line="240" w:lineRule="auto"/>
        <w:ind w:firstLine="709"/>
        <w:jc w:val="both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>20.</w:t>
      </w:r>
      <w:r w:rsidRPr="00183F7E">
        <w:rPr>
          <w:rFonts w:ascii="'Times New Roman'" w:hAnsi="'Times New Roman'"/>
          <w:color w:val="000000"/>
        </w:rPr>
        <w:t xml:space="preserve"> </w:t>
      </w:r>
      <w:r>
        <w:rPr>
          <w:rFonts w:ascii="'Times New Roman'" w:hAnsi="'Times New Roman'"/>
          <w:color w:val="000000"/>
        </w:rPr>
        <w:t xml:space="preserve">Решение об отказе </w:t>
      </w:r>
      <w:r w:rsidRPr="006D603F">
        <w:rPr>
          <w:rFonts w:ascii="'Times New Roman'" w:hAnsi="'Times New Roman'"/>
          <w:color w:val="000000"/>
        </w:rPr>
        <w:t xml:space="preserve"> с указанием причин отказа направляется заявителю специалистом администрации по почте, электронной почте или выдается лично в течение 3 рабочих дней с момента принятия решения</w:t>
      </w:r>
      <w:r>
        <w:rPr>
          <w:rFonts w:ascii="'Times New Roman'" w:hAnsi="'Times New Roman'"/>
          <w:color w:val="000000"/>
        </w:rPr>
        <w:t>.</w:t>
      </w:r>
    </w:p>
    <w:p w:rsidR="00E015D3" w:rsidRPr="00183F7E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Порядок, размер и основания взимания государственной пошлины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или иной платы, взимаемой за предоставление муниципальной услуги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21</w:t>
      </w:r>
      <w:r w:rsidRPr="00E40AC6">
        <w:rPr>
          <w:szCs w:val="26"/>
        </w:rPr>
        <w:t>. Муниципальная услуга предоставляется бесплатно.</w:t>
      </w:r>
    </w:p>
    <w:p w:rsidR="00E015D3" w:rsidRPr="00E40AC6" w:rsidRDefault="00E015D3" w:rsidP="00E015D3">
      <w:pPr>
        <w:spacing w:line="240" w:lineRule="auto"/>
        <w:jc w:val="center"/>
        <w:rPr>
          <w:b/>
          <w:bCs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22</w:t>
      </w:r>
      <w:r w:rsidRPr="00E40AC6">
        <w:rPr>
          <w:szCs w:val="26"/>
        </w:rPr>
        <w:t>. Максимальный срок ожидания в очереди при подаче за</w:t>
      </w:r>
      <w:r>
        <w:rPr>
          <w:szCs w:val="26"/>
        </w:rPr>
        <w:t>явления</w:t>
      </w:r>
      <w:r w:rsidRPr="00E40AC6">
        <w:rPr>
          <w:szCs w:val="26"/>
        </w:rPr>
        <w:t xml:space="preserve"> и при получении </w:t>
      </w:r>
      <w:r>
        <w:rPr>
          <w:szCs w:val="26"/>
        </w:rPr>
        <w:t xml:space="preserve">решения о постановке гражданина или об отказе в постановке гражданина на учет в качестве нуждающихся в жилых помещениях </w:t>
      </w:r>
      <w:r w:rsidR="00782C21">
        <w:rPr>
          <w:szCs w:val="26"/>
        </w:rPr>
        <w:t xml:space="preserve"> составляет 2</w:t>
      </w:r>
      <w:r w:rsidR="001E6147">
        <w:rPr>
          <w:szCs w:val="26"/>
        </w:rPr>
        <w:t xml:space="preserve">0 </w:t>
      </w:r>
      <w:r w:rsidRPr="00E40AC6">
        <w:rPr>
          <w:szCs w:val="26"/>
        </w:rPr>
        <w:t>минут.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23</w:t>
      </w:r>
      <w:r w:rsidRPr="00E40AC6">
        <w:rPr>
          <w:szCs w:val="26"/>
        </w:rPr>
        <w:t xml:space="preserve">. Регистрация заявления осуществляется в день </w:t>
      </w:r>
      <w:r>
        <w:rPr>
          <w:szCs w:val="26"/>
        </w:rPr>
        <w:t>поступления заявления в уполномоченный орган</w:t>
      </w:r>
      <w:r w:rsidRPr="00E40AC6">
        <w:rPr>
          <w:szCs w:val="26"/>
        </w:rPr>
        <w:t>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Требования к помещениям, 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в которых предоставляется муниципальная услуга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>
        <w:rPr>
          <w:szCs w:val="26"/>
        </w:rPr>
        <w:t>24</w:t>
      </w:r>
      <w:r w:rsidRPr="00E40AC6">
        <w:rPr>
          <w:szCs w:val="26"/>
        </w:rPr>
        <w:t xml:space="preserve">. </w:t>
      </w:r>
      <w:r w:rsidRPr="00FF2005">
        <w:rPr>
          <w:szCs w:val="26"/>
        </w:rPr>
        <w:t>Помещения, в которых осуществляется предоставление муниципальной услуги, должны быть обеспечены: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 w:rsidRPr="00FF2005">
        <w:rPr>
          <w:szCs w:val="26"/>
        </w:rPr>
        <w:t>- средствами пожаротушения;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 w:rsidRPr="00FF2005">
        <w:rPr>
          <w:szCs w:val="26"/>
        </w:rPr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 w:rsidRPr="00FF2005">
        <w:rPr>
          <w:szCs w:val="26"/>
        </w:rPr>
        <w:t>- информационным стендом с размещением образцов заявлений, нормативно-правовых актов.</w:t>
      </w:r>
    </w:p>
    <w:p w:rsidR="00E015D3" w:rsidRPr="00FF2005" w:rsidRDefault="00E015D3" w:rsidP="00E015D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25. </w:t>
      </w:r>
      <w:r w:rsidRPr="00FF2005">
        <w:rPr>
          <w:rFonts w:ascii="Times New Roman" w:hAnsi="Times New Roman" w:cs="Times New Roman"/>
          <w:sz w:val="26"/>
          <w:szCs w:val="26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015D3" w:rsidRPr="00FF2005" w:rsidRDefault="00E015D3" w:rsidP="00E015D3">
      <w:pPr>
        <w:ind w:firstLine="720"/>
        <w:jc w:val="both"/>
        <w:rPr>
          <w:szCs w:val="26"/>
        </w:rPr>
      </w:pPr>
      <w:r>
        <w:rPr>
          <w:szCs w:val="26"/>
        </w:rPr>
        <w:t>26</w:t>
      </w:r>
      <w:r w:rsidRPr="00FF2005">
        <w:rPr>
          <w:szCs w:val="26"/>
        </w:rPr>
        <w:t>.</w:t>
      </w:r>
      <w:r>
        <w:rPr>
          <w:szCs w:val="26"/>
        </w:rPr>
        <w:t> </w:t>
      </w:r>
      <w:r w:rsidRPr="00FF2005">
        <w:rPr>
          <w:szCs w:val="26"/>
        </w:rPr>
        <w:t xml:space="preserve">Рабочее место специалиста, осуществляющего предоставление муниципальной услуги, оборудовано телефоном, мебелью, набором оргтехники, позволяющим организовать предоставление муниципальной услуги в полном объёме. </w:t>
      </w:r>
    </w:p>
    <w:p w:rsidR="00E015D3" w:rsidRPr="00FF2005" w:rsidRDefault="00E015D3" w:rsidP="00E015D3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Pr="00FF20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FF2005">
        <w:rPr>
          <w:rFonts w:ascii="Times New Roman" w:hAnsi="Times New Roman" w:cs="Times New Roman"/>
          <w:sz w:val="26"/>
          <w:szCs w:val="26"/>
        </w:rPr>
        <w:t>Вход в помещение оборудуется пандусами, проходами, параметры которых делают возможным доступ в помещение заявителям с ограниченными возможностями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F20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15D3" w:rsidRPr="00E40AC6" w:rsidRDefault="00E015D3" w:rsidP="00E015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15D3" w:rsidRPr="00E40AC6" w:rsidRDefault="00E015D3" w:rsidP="00E015D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0AC6">
        <w:rPr>
          <w:rFonts w:ascii="Times New Roman" w:hAnsi="Times New Roman" w:cs="Times New Roman"/>
          <w:b/>
          <w:sz w:val="26"/>
          <w:szCs w:val="26"/>
        </w:rPr>
        <w:t>Показатели доступности и качества муниципальной услуги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28</w:t>
      </w:r>
      <w:r w:rsidRPr="00E40AC6">
        <w:rPr>
          <w:szCs w:val="26"/>
        </w:rPr>
        <w:t>. Показателями доступности муниципальной услуги являются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наличие различных каналов получения информации о предоставлении муниципальной услуги;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короткое время ожидания предоставления муниципальной услуги.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29</w:t>
      </w:r>
      <w:r w:rsidRPr="00E40AC6">
        <w:rPr>
          <w:szCs w:val="26"/>
        </w:rPr>
        <w:t> Показателями качества муниципальной услуги являются: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профессиональная подготовка специалистов структурного подразделения, предоставляющего муниципальную услугу;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t>- соблюдение сроков предоставления муниципальной услуги;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 w:rsidRPr="00E40AC6">
        <w:rPr>
          <w:szCs w:val="26"/>
        </w:rPr>
        <w:t>- удовлетворенность заявителей качеством муниципальной услуги.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szCs w:val="26"/>
        </w:rPr>
      </w:pPr>
      <w:r w:rsidRPr="00E40AC6">
        <w:rPr>
          <w:b/>
          <w:szCs w:val="26"/>
          <w:lang w:val="en-US"/>
        </w:rPr>
        <w:t>III</w:t>
      </w:r>
      <w:r w:rsidRPr="00E40AC6">
        <w:rPr>
          <w:b/>
          <w:szCs w:val="26"/>
        </w:rPr>
        <w:t>. Состав, последовательность и сроки выполнения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процедур, требования к порядку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их выполнения, в том числе особенности выполнения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административных процедур в электронной форме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30. Предоставление муниципальной услуги включает следующие административные процедуры:</w:t>
      </w:r>
    </w:p>
    <w:p w:rsidR="00E015D3" w:rsidRPr="004B051D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- п</w:t>
      </w:r>
      <w:r w:rsidRPr="004B051D">
        <w:rPr>
          <w:szCs w:val="26"/>
        </w:rPr>
        <w:t>рием и регистрация заявления и документов, необходимых для предоставления муниципальной услуги</w:t>
      </w:r>
      <w:r>
        <w:rPr>
          <w:szCs w:val="26"/>
        </w:rPr>
        <w:t>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 рассмотрение заявления и представленных документов;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- принятие решения о предоставлении (об отказе в предоставлении) муниципальной услуги и информирование заявителя.</w:t>
      </w:r>
    </w:p>
    <w:p w:rsidR="00E015D3" w:rsidRPr="00FF2005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31. Последовательность административных процедур при предоставлении муниципальной услуги схематично отражена в Приложении к настоящему регламенту.</w:t>
      </w:r>
    </w:p>
    <w:p w:rsidR="00E015D3" w:rsidRDefault="00E015D3" w:rsidP="00E015D3">
      <w:pPr>
        <w:rPr>
          <w:szCs w:val="28"/>
        </w:rPr>
      </w:pP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 xml:space="preserve">Прием и регистрация заявления и документов, 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E40AC6">
        <w:rPr>
          <w:b/>
          <w:szCs w:val="26"/>
        </w:rPr>
        <w:t>необходимых для предоставления муниципальной услуги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szCs w:val="26"/>
        </w:rPr>
      </w:pP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32</w:t>
      </w:r>
      <w:r w:rsidRPr="00E40AC6">
        <w:rPr>
          <w:szCs w:val="26"/>
        </w:rPr>
        <w:t xml:space="preserve">. Основанием для начала исполнения муниципальной услуги является обращение заявителя в уполномоченный орган с заявлением о предоставлении муниципальной услуги, и документами предусмотренными </w:t>
      </w:r>
      <w:hyperlink r:id="rId10" w:history="1">
        <w:r w:rsidRPr="00E40AC6">
          <w:rPr>
            <w:rStyle w:val="a4"/>
            <w:color w:val="auto"/>
            <w:szCs w:val="26"/>
            <w:u w:val="none"/>
          </w:rPr>
          <w:t>пункт</w:t>
        </w:r>
        <w:r>
          <w:rPr>
            <w:rStyle w:val="a4"/>
            <w:color w:val="auto"/>
            <w:szCs w:val="26"/>
            <w:u w:val="none"/>
          </w:rPr>
          <w:t>ами 14, 1</w:t>
        </w:r>
      </w:hyperlink>
      <w:r>
        <w:rPr>
          <w:szCs w:val="26"/>
        </w:rPr>
        <w:t xml:space="preserve">7 </w:t>
      </w:r>
      <w:r w:rsidRPr="00E40AC6">
        <w:rPr>
          <w:szCs w:val="26"/>
        </w:rPr>
        <w:t>настоящего регламента.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 w:rsidRPr="00E40AC6">
        <w:rPr>
          <w:szCs w:val="26"/>
        </w:rPr>
        <w:lastRenderedPageBreak/>
        <w:t>Заявитель может представить заявление и документы лично</w:t>
      </w:r>
      <w:r>
        <w:rPr>
          <w:szCs w:val="26"/>
        </w:rPr>
        <w:t xml:space="preserve">, </w:t>
      </w:r>
      <w:r w:rsidRPr="00E40AC6">
        <w:rPr>
          <w:szCs w:val="26"/>
        </w:rPr>
        <w:t>направить по почте или на электронную почту по адресам, указанным в</w:t>
      </w:r>
      <w:r>
        <w:rPr>
          <w:szCs w:val="26"/>
        </w:rPr>
        <w:t xml:space="preserve"> пункте</w:t>
      </w:r>
      <w:r w:rsidRPr="00E40AC6">
        <w:rPr>
          <w:szCs w:val="26"/>
        </w:rPr>
        <w:t xml:space="preserve"> </w:t>
      </w:r>
      <w:hyperlink r:id="rId11" w:history="1">
        <w:r>
          <w:rPr>
            <w:rStyle w:val="a4"/>
            <w:color w:val="auto"/>
            <w:szCs w:val="26"/>
            <w:u w:val="none"/>
          </w:rPr>
          <w:t>6</w:t>
        </w:r>
      </w:hyperlink>
      <w:r w:rsidRPr="00E40AC6">
        <w:rPr>
          <w:szCs w:val="26"/>
        </w:rPr>
        <w:t xml:space="preserve"> настоящего регламента</w:t>
      </w:r>
      <w:r>
        <w:t xml:space="preserve"> и обратиться через РПГУ</w:t>
      </w:r>
      <w:r w:rsidRPr="00E40AC6">
        <w:rPr>
          <w:szCs w:val="26"/>
        </w:rPr>
        <w:t>.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  <w:r>
        <w:rPr>
          <w:szCs w:val="26"/>
        </w:rPr>
        <w:t>33</w:t>
      </w:r>
      <w:r w:rsidRPr="00E40AC6">
        <w:rPr>
          <w:szCs w:val="26"/>
        </w:rPr>
        <w:t>. Прием и регистрация заявления и документов, необходимых для предоставления муниципальной услуг</w:t>
      </w:r>
      <w:r>
        <w:rPr>
          <w:szCs w:val="26"/>
        </w:rPr>
        <w:t>и</w:t>
      </w:r>
      <w:r w:rsidRPr="00E40AC6">
        <w:rPr>
          <w:szCs w:val="26"/>
        </w:rPr>
        <w:t xml:space="preserve"> осуществляет </w:t>
      </w:r>
      <w:r>
        <w:rPr>
          <w:szCs w:val="26"/>
        </w:rPr>
        <w:t>сотрудник</w:t>
      </w:r>
      <w:r w:rsidRPr="00E40AC6">
        <w:rPr>
          <w:szCs w:val="26"/>
        </w:rPr>
        <w:t xml:space="preserve"> уполномоченного органа</w:t>
      </w:r>
      <w:r>
        <w:rPr>
          <w:szCs w:val="26"/>
        </w:rPr>
        <w:t xml:space="preserve">, </w:t>
      </w:r>
      <w:r w:rsidRPr="00E40AC6">
        <w:rPr>
          <w:szCs w:val="26"/>
        </w:rPr>
        <w:t>ответственн</w:t>
      </w:r>
      <w:r>
        <w:rPr>
          <w:szCs w:val="26"/>
        </w:rPr>
        <w:t>ый</w:t>
      </w:r>
      <w:r w:rsidRPr="00E40AC6">
        <w:rPr>
          <w:szCs w:val="26"/>
        </w:rPr>
        <w:t xml:space="preserve"> за </w:t>
      </w:r>
      <w:r>
        <w:rPr>
          <w:szCs w:val="26"/>
        </w:rPr>
        <w:t>прием и регистрацию документов в рамках предоставления муниципальной услуги</w:t>
      </w:r>
      <w:r w:rsidRPr="00E40AC6">
        <w:rPr>
          <w:szCs w:val="26"/>
        </w:rPr>
        <w:t xml:space="preserve">. 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szCs w:val="26"/>
          <w:lang w:eastAsia="ru-RU"/>
        </w:rPr>
      </w:pPr>
      <w:r>
        <w:rPr>
          <w:szCs w:val="26"/>
          <w:lang w:eastAsia="ru-RU"/>
        </w:rPr>
        <w:t>34</w:t>
      </w:r>
      <w:r w:rsidRPr="00E40AC6">
        <w:rPr>
          <w:szCs w:val="26"/>
          <w:lang w:eastAsia="ru-RU"/>
        </w:rPr>
        <w:t xml:space="preserve">. </w:t>
      </w:r>
      <w:r>
        <w:rPr>
          <w:szCs w:val="26"/>
          <w:lang w:eastAsia="ru-RU"/>
        </w:rPr>
        <w:t>С</w:t>
      </w:r>
      <w:r w:rsidRPr="00E40AC6">
        <w:rPr>
          <w:szCs w:val="26"/>
          <w:lang w:eastAsia="ru-RU"/>
        </w:rPr>
        <w:t>отрудник</w:t>
      </w:r>
      <w:r>
        <w:rPr>
          <w:szCs w:val="26"/>
          <w:lang w:eastAsia="ru-RU"/>
        </w:rPr>
        <w:t xml:space="preserve">, ответственный за прием и регистрацию документов осуществляет следующие действия: </w:t>
      </w:r>
    </w:p>
    <w:p w:rsidR="00E015D3" w:rsidRPr="008A3A51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полномочия представителя заявителя;</w:t>
      </w:r>
    </w:p>
    <w:p w:rsidR="00E015D3" w:rsidRPr="008A3A51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наличие всех необходимых документов, правильность заполнения заявления;</w:t>
      </w:r>
    </w:p>
    <w:p w:rsidR="00E015D3" w:rsidRPr="008A3A51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сверяет копии документов с их подлинниками и заверяет их, возвращает подлинники заявителю;</w:t>
      </w:r>
    </w:p>
    <w:p w:rsidR="00E015D3" w:rsidRPr="008A3A51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8A3A51">
        <w:rPr>
          <w:szCs w:val="26"/>
          <w:lang w:eastAsia="ru-RU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E015D3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>
        <w:rPr>
          <w:szCs w:val="26"/>
          <w:lang w:eastAsia="ru-RU"/>
        </w:rPr>
        <w:t xml:space="preserve">выдает заявителю расписку </w:t>
      </w:r>
      <w:r w:rsidRPr="008A3A51">
        <w:rPr>
          <w:szCs w:val="26"/>
          <w:lang w:eastAsia="ru-RU"/>
        </w:rPr>
        <w:t>в получении документов с указанием их перечня и даты получения</w:t>
      </w:r>
      <w:r>
        <w:rPr>
          <w:szCs w:val="26"/>
          <w:lang w:eastAsia="ru-RU"/>
        </w:rPr>
        <w:t>.</w:t>
      </w:r>
    </w:p>
    <w:p w:rsidR="00E015D3" w:rsidRDefault="00E015D3" w:rsidP="00E015D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outlineLvl w:val="1"/>
        <w:rPr>
          <w:szCs w:val="26"/>
          <w:lang w:eastAsia="ru-RU"/>
        </w:rPr>
      </w:pPr>
      <w:r w:rsidRPr="005902A3">
        <w:rPr>
          <w:szCs w:val="26"/>
          <w:lang w:eastAsia="ru-RU"/>
        </w:rPr>
        <w:t>вносит в журнал учета входящих документов запись о приеме документов в соответствии с правилами делопроизводства</w:t>
      </w:r>
      <w:r>
        <w:rPr>
          <w:szCs w:val="26"/>
          <w:lang w:eastAsia="ru-RU"/>
        </w:rPr>
        <w:t>.</w:t>
      </w:r>
    </w:p>
    <w:p w:rsidR="00E015D3" w:rsidRPr="00E40AC6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35</w:t>
      </w:r>
      <w:r w:rsidRPr="00E40AC6">
        <w:rPr>
          <w:szCs w:val="26"/>
        </w:rPr>
        <w:t>. Результатом административной процедуры является прием и регистрация докуме</w:t>
      </w:r>
      <w:r>
        <w:rPr>
          <w:szCs w:val="26"/>
        </w:rPr>
        <w:t>нтов, представленных заявителем</w:t>
      </w:r>
      <w:r w:rsidRPr="00E40AC6">
        <w:rPr>
          <w:szCs w:val="26"/>
        </w:rPr>
        <w:t xml:space="preserve">. 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6"/>
        </w:rPr>
      </w:pPr>
      <w:r>
        <w:rPr>
          <w:szCs w:val="26"/>
        </w:rPr>
        <w:t>36</w:t>
      </w:r>
      <w:r w:rsidRPr="00E40AC6">
        <w:rPr>
          <w:szCs w:val="26"/>
        </w:rPr>
        <w:t>. </w:t>
      </w:r>
      <w:r>
        <w:rPr>
          <w:szCs w:val="26"/>
        </w:rPr>
        <w:t>И</w:t>
      </w:r>
      <w:r w:rsidRPr="00E40AC6">
        <w:rPr>
          <w:szCs w:val="26"/>
        </w:rPr>
        <w:t>сполнени</w:t>
      </w:r>
      <w:r>
        <w:rPr>
          <w:szCs w:val="26"/>
        </w:rPr>
        <w:t>е</w:t>
      </w:r>
      <w:r w:rsidRPr="00E40AC6">
        <w:rPr>
          <w:szCs w:val="26"/>
        </w:rPr>
        <w:t xml:space="preserve"> процедуры приема и регистрации осуществляется в </w:t>
      </w:r>
      <w:r>
        <w:rPr>
          <w:szCs w:val="26"/>
        </w:rPr>
        <w:t xml:space="preserve">течение </w:t>
      </w:r>
      <w:r w:rsidRPr="00E40AC6">
        <w:rPr>
          <w:szCs w:val="26"/>
        </w:rPr>
        <w:t>дн</w:t>
      </w:r>
      <w:r>
        <w:rPr>
          <w:szCs w:val="26"/>
        </w:rPr>
        <w:t>я</w:t>
      </w:r>
      <w:r w:rsidRPr="00E40AC6">
        <w:rPr>
          <w:szCs w:val="26"/>
        </w:rPr>
        <w:t xml:space="preserve"> обращения заявителя</w:t>
      </w:r>
      <w:r>
        <w:rPr>
          <w:szCs w:val="26"/>
        </w:rPr>
        <w:t xml:space="preserve"> в уполномоченный орган с заявлением.</w:t>
      </w:r>
    </w:p>
    <w:p w:rsidR="00E015D3" w:rsidRDefault="00E015D3" w:rsidP="00E015D3">
      <w:pPr>
        <w:jc w:val="both"/>
        <w:rPr>
          <w:szCs w:val="28"/>
        </w:rPr>
      </w:pPr>
    </w:p>
    <w:p w:rsidR="00E015D3" w:rsidRPr="000E1925" w:rsidRDefault="00E015D3" w:rsidP="00E015D3">
      <w:pPr>
        <w:autoSpaceDE w:val="0"/>
        <w:autoSpaceDN w:val="0"/>
        <w:adjustRightInd w:val="0"/>
        <w:spacing w:line="240" w:lineRule="auto"/>
        <w:jc w:val="center"/>
        <w:rPr>
          <w:b/>
          <w:szCs w:val="26"/>
        </w:rPr>
      </w:pPr>
      <w:r w:rsidRPr="000E1925">
        <w:rPr>
          <w:b/>
          <w:szCs w:val="26"/>
        </w:rPr>
        <w:t>Рассмотрение заявления и предоставленных документов</w:t>
      </w:r>
    </w:p>
    <w:p w:rsidR="00E015D3" w:rsidRDefault="00E015D3" w:rsidP="00E015D3">
      <w:pPr>
        <w:tabs>
          <w:tab w:val="left" w:pos="0"/>
        </w:tabs>
        <w:spacing w:line="240" w:lineRule="auto"/>
        <w:jc w:val="both"/>
        <w:rPr>
          <w:szCs w:val="26"/>
        </w:rPr>
      </w:pPr>
    </w:p>
    <w:p w:rsidR="00E015D3" w:rsidRDefault="00E015D3" w:rsidP="00E015D3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37. После приема и регистрации заявление и документы передаются сотруднику, ответственному за предоставление муниципальной услуги (далее - исполнитель).</w:t>
      </w:r>
    </w:p>
    <w:p w:rsidR="00E015D3" w:rsidRDefault="00E015D3" w:rsidP="00E015D3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 xml:space="preserve">38. Исполнитель осуществляет </w:t>
      </w:r>
      <w:r w:rsidRPr="00E40AC6">
        <w:rPr>
          <w:szCs w:val="26"/>
          <w:lang w:eastAsia="ru-RU"/>
        </w:rPr>
        <w:t xml:space="preserve">проверку полноты содержащейся в заявлении информации и комплектности представленных заявителем документов с учетом требований </w:t>
      </w:r>
      <w:r>
        <w:rPr>
          <w:szCs w:val="26"/>
          <w:lang w:eastAsia="ru-RU"/>
        </w:rPr>
        <w:t>законодательства</w:t>
      </w:r>
      <w:r w:rsidRPr="00E40AC6">
        <w:rPr>
          <w:szCs w:val="26"/>
          <w:lang w:eastAsia="ru-RU"/>
        </w:rPr>
        <w:t xml:space="preserve"> Российской Федерации и настоящего регламента.</w:t>
      </w:r>
    </w:p>
    <w:p w:rsidR="00E015D3" w:rsidRPr="00E40AC6" w:rsidRDefault="00E015D3" w:rsidP="00E015D3">
      <w:pPr>
        <w:tabs>
          <w:tab w:val="left" w:pos="0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39</w:t>
      </w:r>
      <w:r w:rsidRPr="00E40AC6">
        <w:rPr>
          <w:szCs w:val="26"/>
        </w:rPr>
        <w:t>. </w:t>
      </w:r>
      <w:r>
        <w:rPr>
          <w:szCs w:val="26"/>
        </w:rPr>
        <w:t>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</w:t>
      </w:r>
      <w:r w:rsidRPr="00E40AC6">
        <w:rPr>
          <w:szCs w:val="26"/>
        </w:rPr>
        <w:t xml:space="preserve">, </w:t>
      </w:r>
      <w:r w:rsidRPr="00E40AC6">
        <w:t>подготавливает и направляет межведомственные запросы</w:t>
      </w:r>
      <w:r>
        <w:t>..</w:t>
      </w:r>
    </w:p>
    <w:p w:rsidR="00E015D3" w:rsidRPr="00E40AC6" w:rsidRDefault="00E015D3" w:rsidP="00E015D3">
      <w:pPr>
        <w:tabs>
          <w:tab w:val="left" w:pos="709"/>
        </w:tabs>
        <w:spacing w:line="240" w:lineRule="auto"/>
        <w:jc w:val="both"/>
        <w:rPr>
          <w:szCs w:val="26"/>
        </w:rPr>
      </w:pPr>
      <w:r>
        <w:rPr>
          <w:szCs w:val="26"/>
        </w:rPr>
        <w:tab/>
        <w:t>40</w:t>
      </w:r>
      <w:r w:rsidRPr="00E40AC6">
        <w:rPr>
          <w:szCs w:val="26"/>
        </w:rPr>
        <w:t xml:space="preserve">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муниципальной услуги. </w:t>
      </w:r>
    </w:p>
    <w:p w:rsidR="00E015D3" w:rsidRDefault="00E015D3" w:rsidP="00E015D3">
      <w:pPr>
        <w:tabs>
          <w:tab w:val="left" w:pos="709"/>
        </w:tabs>
        <w:ind w:firstLine="709"/>
        <w:jc w:val="both"/>
        <w:rPr>
          <w:b/>
        </w:rPr>
      </w:pPr>
    </w:p>
    <w:p w:rsidR="00E015D3" w:rsidRPr="00EA5740" w:rsidRDefault="00E015D3" w:rsidP="00E015D3">
      <w:pPr>
        <w:tabs>
          <w:tab w:val="left" w:pos="709"/>
        </w:tabs>
        <w:ind w:firstLine="709"/>
        <w:jc w:val="both"/>
      </w:pPr>
      <w:r>
        <w:t xml:space="preserve">41. После получения недостающих документов, подлежащих получению по каналам межведомственного взаимодействия и установления факта полноты </w:t>
      </w:r>
      <w:r>
        <w:lastRenderedPageBreak/>
        <w:t>комплекта пакета документов для данной категории нуждающегося, исполнитель производит расчет нуждаемости и обрабатывает полученные документы. В результате этой процедуры специалист формирует отчёт, который передаёт на заседание комиссии вместе с пакетом документов.</w:t>
      </w:r>
    </w:p>
    <w:p w:rsidR="00E015D3" w:rsidRDefault="00E015D3" w:rsidP="00E015D3">
      <w:pPr>
        <w:tabs>
          <w:tab w:val="left" w:pos="709"/>
        </w:tabs>
        <w:ind w:left="708" w:firstLine="1"/>
        <w:jc w:val="both"/>
      </w:pPr>
    </w:p>
    <w:p w:rsidR="00E015D3" w:rsidRPr="006F77F9" w:rsidRDefault="00E015D3" w:rsidP="00E015D3">
      <w:pPr>
        <w:tabs>
          <w:tab w:val="left" w:pos="709"/>
        </w:tabs>
        <w:ind w:left="708" w:firstLine="1"/>
        <w:jc w:val="center"/>
        <w:rPr>
          <w:b/>
        </w:rPr>
      </w:pPr>
      <w:r w:rsidRPr="006F77F9">
        <w:rPr>
          <w:b/>
        </w:rPr>
        <w:t>Заседание жилищной комиссии</w:t>
      </w:r>
    </w:p>
    <w:p w:rsidR="00E015D3" w:rsidRDefault="00E015D3" w:rsidP="00E015D3">
      <w:pPr>
        <w:tabs>
          <w:tab w:val="left" w:pos="709"/>
        </w:tabs>
        <w:ind w:firstLine="709"/>
        <w:jc w:val="both"/>
      </w:pPr>
    </w:p>
    <w:p w:rsidR="00E015D3" w:rsidRPr="00EA5740" w:rsidRDefault="00E015D3" w:rsidP="00E015D3">
      <w:pPr>
        <w:tabs>
          <w:tab w:val="left" w:pos="709"/>
        </w:tabs>
        <w:ind w:firstLine="709"/>
        <w:jc w:val="both"/>
      </w:pPr>
      <w:r>
        <w:t>42. На заседании комиссии рассматривается отчёт, составленный исполнителем, пакет документов, по каждой заявке с прошлого заседания комиссии. Результатом процедуры заседания комиссии является протокол, в котором комиссия предлагает признать или не признать заявителя нуждающимся в жилом помещении.</w:t>
      </w:r>
    </w:p>
    <w:p w:rsidR="00E015D3" w:rsidRPr="00183F7E" w:rsidRDefault="00E015D3" w:rsidP="00E015D3">
      <w:pPr>
        <w:tabs>
          <w:tab w:val="left" w:pos="709"/>
        </w:tabs>
        <w:ind w:left="708" w:firstLine="1"/>
        <w:jc w:val="both"/>
      </w:pPr>
      <w:r>
        <w:t>43</w:t>
      </w:r>
      <w:r w:rsidRPr="00183F7E">
        <w:t>. Проверка факта предложения признания в качестве нуждающегося</w:t>
      </w:r>
    </w:p>
    <w:p w:rsidR="00E015D3" w:rsidRDefault="00E015D3" w:rsidP="00E015D3">
      <w:pPr>
        <w:ind w:firstLine="709"/>
        <w:jc w:val="both"/>
        <w:rPr>
          <w:szCs w:val="28"/>
        </w:rPr>
      </w:pPr>
      <w:r>
        <w:t>44. В случае если комиссией предложено не признавать заявителя нуждающимся в жилом помещении, исполнитель формирует уведомление об отказе в предоставлении услуги.</w:t>
      </w:r>
      <w:r w:rsidRPr="005F1F87">
        <w:rPr>
          <w:szCs w:val="28"/>
        </w:rPr>
        <w:t xml:space="preserve"> </w:t>
      </w:r>
      <w:r>
        <w:rPr>
          <w:szCs w:val="28"/>
        </w:rPr>
        <w:t>Уведомление направляется заявителю способом, указанным в заявлении.</w:t>
      </w:r>
    </w:p>
    <w:p w:rsidR="00E015D3" w:rsidRPr="001178BC" w:rsidRDefault="00E015D3" w:rsidP="00E015D3">
      <w:pPr>
        <w:ind w:firstLine="709"/>
        <w:rPr>
          <w:szCs w:val="28"/>
        </w:rPr>
      </w:pPr>
      <w:r>
        <w:rPr>
          <w:szCs w:val="28"/>
        </w:rPr>
        <w:t xml:space="preserve">  </w:t>
      </w:r>
    </w:p>
    <w:p w:rsidR="00E015D3" w:rsidRDefault="00E015D3" w:rsidP="00E015D3">
      <w:pPr>
        <w:tabs>
          <w:tab w:val="left" w:pos="709"/>
        </w:tabs>
        <w:ind w:left="708" w:firstLine="1"/>
        <w:jc w:val="center"/>
      </w:pPr>
      <w:r w:rsidRPr="00183F7E">
        <w:t xml:space="preserve"> </w:t>
      </w:r>
      <w:r w:rsidRPr="006F77F9">
        <w:rPr>
          <w:b/>
        </w:rPr>
        <w:t>Формирование результата предоставления услуги</w:t>
      </w:r>
    </w:p>
    <w:p w:rsidR="00E015D3" w:rsidRPr="00183F7E" w:rsidRDefault="00E015D3" w:rsidP="00E015D3">
      <w:pPr>
        <w:tabs>
          <w:tab w:val="left" w:pos="709"/>
        </w:tabs>
        <w:ind w:left="708" w:firstLine="1"/>
        <w:jc w:val="both"/>
      </w:pPr>
    </w:p>
    <w:p w:rsidR="00E015D3" w:rsidRPr="00183F7E" w:rsidRDefault="00E015D3" w:rsidP="00E015D3">
      <w:pPr>
        <w:tabs>
          <w:tab w:val="left" w:pos="709"/>
        </w:tabs>
        <w:ind w:left="708" w:firstLine="1"/>
        <w:jc w:val="both"/>
      </w:pPr>
      <w:r>
        <w:t>45</w:t>
      </w:r>
      <w:r w:rsidRPr="00183F7E">
        <w:t>. Формирование постановления нуждающегося в жилом помещении</w:t>
      </w:r>
    </w:p>
    <w:p w:rsidR="00E015D3" w:rsidRDefault="00E015D3" w:rsidP="00E015D3">
      <w:pPr>
        <w:tabs>
          <w:tab w:val="left" w:pos="709"/>
        </w:tabs>
        <w:ind w:firstLine="709"/>
        <w:jc w:val="both"/>
        <w:rPr>
          <w:b/>
        </w:rPr>
      </w:pPr>
      <w:r>
        <w:t xml:space="preserve">46. В случае если комиссией предложено признать заявителя нуждающимся в жилом помещении, исполнитель формирует постановление нуждающегося в жилом помещении. Также исполнитель формирует уведомление о положительном решении комиссии. Заявитель получает уведомление способом, указанным в заявлении. </w:t>
      </w:r>
    </w:p>
    <w:p w:rsidR="00E015D3" w:rsidRDefault="00E015D3" w:rsidP="00E015D3">
      <w:pPr>
        <w:tabs>
          <w:tab w:val="left" w:pos="709"/>
        </w:tabs>
        <w:ind w:left="708" w:firstLine="1"/>
        <w:jc w:val="center"/>
        <w:rPr>
          <w:b/>
        </w:rPr>
      </w:pPr>
      <w:r w:rsidRPr="006F77F9">
        <w:rPr>
          <w:b/>
        </w:rPr>
        <w:t>Согласование постановления нуждающегося в жилом помещении</w:t>
      </w:r>
    </w:p>
    <w:p w:rsidR="00E015D3" w:rsidRPr="00183F7E" w:rsidRDefault="00E015D3" w:rsidP="00E015D3">
      <w:pPr>
        <w:tabs>
          <w:tab w:val="left" w:pos="709"/>
        </w:tabs>
        <w:ind w:left="708" w:firstLine="1"/>
        <w:jc w:val="center"/>
      </w:pPr>
    </w:p>
    <w:p w:rsidR="00E015D3" w:rsidRDefault="00E015D3" w:rsidP="00E015D3">
      <w:pPr>
        <w:tabs>
          <w:tab w:val="left" w:pos="709"/>
        </w:tabs>
        <w:ind w:firstLine="709"/>
        <w:jc w:val="both"/>
      </w:pPr>
      <w:r>
        <w:t xml:space="preserve">48. Постановление передается для визирования руководителю уполномоченного органа. </w:t>
      </w:r>
    </w:p>
    <w:p w:rsidR="00E015D3" w:rsidRPr="001178BC" w:rsidRDefault="00E015D3" w:rsidP="00E015D3">
      <w:pPr>
        <w:tabs>
          <w:tab w:val="left" w:pos="709"/>
        </w:tabs>
        <w:ind w:firstLine="709"/>
        <w:jc w:val="both"/>
      </w:pPr>
    </w:p>
    <w:p w:rsidR="00E015D3" w:rsidRDefault="00E015D3" w:rsidP="00E015D3">
      <w:pPr>
        <w:tabs>
          <w:tab w:val="left" w:pos="709"/>
        </w:tabs>
        <w:ind w:left="708" w:firstLine="1"/>
        <w:jc w:val="center"/>
        <w:rPr>
          <w:b/>
        </w:rPr>
      </w:pPr>
      <w:r w:rsidRPr="006F77F9">
        <w:rPr>
          <w:b/>
        </w:rPr>
        <w:t xml:space="preserve"> Постановка на учёт в реестре очередников в соответствии с категорией нуждающегося</w:t>
      </w:r>
    </w:p>
    <w:p w:rsidR="00E015D3" w:rsidRPr="006F77F9" w:rsidRDefault="00E015D3" w:rsidP="00E015D3">
      <w:pPr>
        <w:tabs>
          <w:tab w:val="left" w:pos="709"/>
        </w:tabs>
        <w:ind w:left="708" w:firstLine="1"/>
        <w:jc w:val="center"/>
        <w:rPr>
          <w:b/>
        </w:rPr>
      </w:pPr>
    </w:p>
    <w:p w:rsidR="00E015D3" w:rsidRDefault="00E015D3" w:rsidP="00E015D3">
      <w:pPr>
        <w:tabs>
          <w:tab w:val="left" w:pos="709"/>
        </w:tabs>
        <w:ind w:firstLine="709"/>
        <w:jc w:val="both"/>
      </w:pPr>
      <w:r>
        <w:t>49. В случае если визы проставлены, исполнитель вносит заявителя в реестр очередников в соответствии с категорией нуждающегося.</w:t>
      </w:r>
    </w:p>
    <w:p w:rsidR="00E015D3" w:rsidRPr="00F45324" w:rsidRDefault="00E015D3" w:rsidP="00E015D3">
      <w:pPr>
        <w:tabs>
          <w:tab w:val="left" w:pos="709"/>
        </w:tabs>
        <w:ind w:firstLine="709"/>
        <w:jc w:val="both"/>
      </w:pPr>
    </w:p>
    <w:p w:rsidR="00E015D3" w:rsidRPr="00183F7E" w:rsidRDefault="00E015D3" w:rsidP="00E015D3">
      <w:pPr>
        <w:tabs>
          <w:tab w:val="left" w:pos="709"/>
        </w:tabs>
        <w:ind w:left="708" w:firstLine="1"/>
        <w:jc w:val="center"/>
      </w:pPr>
      <w:r w:rsidRPr="006F77F9">
        <w:rPr>
          <w:b/>
        </w:rPr>
        <w:t>Формирование уведомления и уведомление заявителя о постановке на учет в качестве нуждающегося в жилом помещении</w:t>
      </w:r>
    </w:p>
    <w:p w:rsidR="00E015D3" w:rsidRPr="001178BC" w:rsidRDefault="00E015D3" w:rsidP="00E015D3">
      <w:pPr>
        <w:ind w:firstLine="709"/>
        <w:jc w:val="both"/>
        <w:rPr>
          <w:szCs w:val="28"/>
        </w:rPr>
      </w:pPr>
      <w:r>
        <w:t xml:space="preserve">50. После внесения заявителя в реестр нуждающихся в жилом помещении, исполнитель формирует уведомление о постановке на учёт в качестве нуждающегося в жилом помещении. </w:t>
      </w:r>
      <w:r>
        <w:rPr>
          <w:szCs w:val="28"/>
        </w:rPr>
        <w:t>Уведомление направляется заявителю способом, указанным в заявлении. Постановление и выписка из протокола заседания комиссии передается заявителю лично, либо направляется способом, указанным в заявлении.</w:t>
      </w:r>
    </w:p>
    <w:p w:rsidR="00E015D3" w:rsidRDefault="00E015D3" w:rsidP="00E015D3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6"/>
        </w:rPr>
      </w:pPr>
    </w:p>
    <w:p w:rsidR="00E015D3" w:rsidRPr="001539F8" w:rsidRDefault="00E015D3" w:rsidP="00E015D3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539F8">
        <w:rPr>
          <w:b/>
          <w:lang w:val="en-US"/>
        </w:rPr>
        <w:t>IV</w:t>
      </w:r>
      <w:r w:rsidRPr="001539F8">
        <w:rPr>
          <w:b/>
        </w:rPr>
        <w:t>. Формы контроля за исполнением</w:t>
      </w:r>
    </w:p>
    <w:p w:rsidR="00E015D3" w:rsidRPr="001539F8" w:rsidRDefault="00E015D3" w:rsidP="00E015D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539F8">
        <w:rPr>
          <w:b/>
        </w:rPr>
        <w:t>административного регламента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  <w:r>
        <w:t>51. </w:t>
      </w:r>
      <w:r w:rsidRPr="0019797A">
        <w:t xml:space="preserve">Контроль за предоставлением муниципальной услуги осуществляется </w:t>
      </w:r>
      <w:r w:rsidR="001E6147">
        <w:t>Главой Администрации Бельтирского сельсовета</w:t>
      </w:r>
      <w:r>
        <w:t xml:space="preserve"> </w:t>
      </w:r>
      <w:r w:rsidRPr="0019797A">
        <w:t>путем проведения проверок соблюдения и исполнения  положений</w:t>
      </w:r>
      <w:r>
        <w:t xml:space="preserve"> настоящего р</w:t>
      </w:r>
      <w:r w:rsidRPr="0019797A">
        <w:t>егламента, иных нормативных правовых актов Российской Федерации,</w:t>
      </w:r>
      <w:r>
        <w:t xml:space="preserve"> </w:t>
      </w:r>
      <w:r w:rsidRPr="0019797A">
        <w:t>муниципальных правовых актов.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  <w:r>
        <w:t>56. </w:t>
      </w:r>
      <w:r w:rsidRPr="0019797A"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  <w:r w:rsidRPr="0019797A"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</w:t>
      </w:r>
      <w:r>
        <w:t>также по конкретному обращению заявителя</w:t>
      </w:r>
      <w:r w:rsidRPr="0019797A">
        <w:t>.</w:t>
      </w:r>
    </w:p>
    <w:p w:rsidR="00E015D3" w:rsidRPr="0077646F" w:rsidRDefault="00E015D3" w:rsidP="00E015D3">
      <w:pPr>
        <w:ind w:firstLine="720"/>
        <w:jc w:val="both"/>
        <w:rPr>
          <w:szCs w:val="26"/>
        </w:rPr>
      </w:pPr>
      <w:r>
        <w:t>57</w:t>
      </w:r>
      <w:r w:rsidRPr="0019797A">
        <w:t xml:space="preserve">. </w:t>
      </w:r>
      <w:r>
        <w:rPr>
          <w:szCs w:val="26"/>
        </w:rPr>
        <w:t>Сотрудники,</w:t>
      </w:r>
      <w:r w:rsidRPr="0077646F">
        <w:rPr>
          <w:szCs w:val="26"/>
        </w:rPr>
        <w:t xml:space="preserve"> ответственны</w:t>
      </w:r>
      <w:r>
        <w:rPr>
          <w:szCs w:val="26"/>
        </w:rPr>
        <w:t>е</w:t>
      </w:r>
      <w:r w:rsidRPr="0077646F">
        <w:rPr>
          <w:szCs w:val="26"/>
        </w:rPr>
        <w:t xml:space="preserve"> за прием и выдачу документов, </w:t>
      </w:r>
      <w:r>
        <w:rPr>
          <w:szCs w:val="26"/>
        </w:rPr>
        <w:t xml:space="preserve">за </w:t>
      </w:r>
      <w:r w:rsidRPr="0077646F">
        <w:rPr>
          <w:szCs w:val="26"/>
        </w:rPr>
        <w:t xml:space="preserve">подготовку </w:t>
      </w:r>
      <w:r>
        <w:rPr>
          <w:szCs w:val="26"/>
        </w:rPr>
        <w:t>и направление межведомственных запросов, за подготовку и выдачу постановления о постановке гражданина на учет (либо об отказе в постановке на учет) в качестве нуждающегося в жилых помещениям</w:t>
      </w:r>
      <w:r w:rsidRPr="0077646F">
        <w:rPr>
          <w:szCs w:val="26"/>
        </w:rPr>
        <w:t>,</w:t>
      </w:r>
      <w:r>
        <w:rPr>
          <w:szCs w:val="26"/>
        </w:rPr>
        <w:t xml:space="preserve"> </w:t>
      </w:r>
      <w:r w:rsidRPr="0077646F">
        <w:rPr>
          <w:szCs w:val="26"/>
        </w:rPr>
        <w:t>нес</w:t>
      </w:r>
      <w:r>
        <w:rPr>
          <w:szCs w:val="26"/>
        </w:rPr>
        <w:t>у</w:t>
      </w:r>
      <w:r w:rsidRPr="0077646F">
        <w:rPr>
          <w:szCs w:val="26"/>
        </w:rPr>
        <w:t>т персональную ответственность за соблюдение сроков и порядк</w:t>
      </w:r>
      <w:r>
        <w:rPr>
          <w:szCs w:val="26"/>
        </w:rPr>
        <w:t xml:space="preserve">а приема и выдачи документов и порядка оказания </w:t>
      </w:r>
      <w:r w:rsidRPr="0077646F">
        <w:rPr>
          <w:szCs w:val="26"/>
        </w:rPr>
        <w:t>муниципальной услуги.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7646F">
        <w:rPr>
          <w:szCs w:val="26"/>
        </w:rPr>
        <w:t xml:space="preserve">Персональная ответственность </w:t>
      </w:r>
      <w:r>
        <w:rPr>
          <w:szCs w:val="26"/>
        </w:rPr>
        <w:t>сотрудника</w:t>
      </w:r>
      <w:r w:rsidRPr="0077646F">
        <w:rPr>
          <w:szCs w:val="26"/>
        </w:rPr>
        <w:t xml:space="preserve"> закрепляется в должностн</w:t>
      </w:r>
      <w:r>
        <w:rPr>
          <w:szCs w:val="26"/>
        </w:rPr>
        <w:t>ой</w:t>
      </w:r>
      <w:r w:rsidRPr="0077646F">
        <w:rPr>
          <w:szCs w:val="26"/>
        </w:rPr>
        <w:t xml:space="preserve"> инструкци</w:t>
      </w:r>
      <w:r>
        <w:rPr>
          <w:szCs w:val="26"/>
        </w:rPr>
        <w:t>и</w:t>
      </w:r>
      <w:r w:rsidRPr="0077646F">
        <w:rPr>
          <w:szCs w:val="26"/>
        </w:rPr>
        <w:t xml:space="preserve"> в соответствии с требованиями законодательства Российской Федерации.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  <w:r>
        <w:t>58. </w:t>
      </w:r>
      <w:r w:rsidRPr="0019797A">
        <w:t xml:space="preserve">В случае выявления нарушений настоящего </w:t>
      </w:r>
      <w:r>
        <w:t>р</w:t>
      </w:r>
      <w:r w:rsidRPr="0019797A">
        <w:t>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E015D3" w:rsidRPr="0019797A" w:rsidRDefault="00E015D3" w:rsidP="00E015D3">
      <w:pPr>
        <w:autoSpaceDE w:val="0"/>
        <w:autoSpaceDN w:val="0"/>
        <w:adjustRightInd w:val="0"/>
        <w:ind w:firstLine="709"/>
        <w:jc w:val="both"/>
      </w:pPr>
    </w:p>
    <w:p w:rsidR="00E015D3" w:rsidRDefault="00E015D3" w:rsidP="00E015D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 xml:space="preserve">. Досудебное </w:t>
      </w:r>
      <w:r w:rsidRPr="004D3DCB">
        <w:rPr>
          <w:b/>
          <w:bCs/>
        </w:rPr>
        <w:t>(</w:t>
      </w:r>
      <w:r>
        <w:rPr>
          <w:b/>
          <w:bCs/>
        </w:rPr>
        <w:t>внесудебное</w:t>
      </w:r>
      <w:r w:rsidRPr="004D3DCB">
        <w:rPr>
          <w:b/>
          <w:bCs/>
        </w:rPr>
        <w:t xml:space="preserve">) </w:t>
      </w:r>
      <w:r>
        <w:rPr>
          <w:b/>
          <w:bCs/>
        </w:rPr>
        <w:t xml:space="preserve">обжалование заявителем решений и действий </w:t>
      </w:r>
      <w:r w:rsidRPr="004D3DCB">
        <w:rPr>
          <w:b/>
          <w:bCs/>
        </w:rPr>
        <w:t>(</w:t>
      </w:r>
      <w:r>
        <w:rPr>
          <w:b/>
          <w:bCs/>
        </w:rPr>
        <w:t>бездействия</w:t>
      </w:r>
      <w:r w:rsidRPr="004D3DCB">
        <w:rPr>
          <w:b/>
          <w:bCs/>
        </w:rPr>
        <w:t xml:space="preserve">) </w:t>
      </w:r>
      <w:r>
        <w:rPr>
          <w:b/>
          <w:bCs/>
        </w:rPr>
        <w:t>органа</w:t>
      </w:r>
      <w:r w:rsidRPr="004D3DCB">
        <w:rPr>
          <w:b/>
          <w:bCs/>
        </w:rPr>
        <w:t>,</w:t>
      </w:r>
      <w:r>
        <w:rPr>
          <w:b/>
          <w:bCs/>
        </w:rPr>
        <w:t xml:space="preserve"> предоставляющего муниципальную услугу, </w:t>
      </w:r>
    </w:p>
    <w:p w:rsidR="00E015D3" w:rsidRDefault="00E015D3" w:rsidP="00E015D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должностного лица органа, предоставляющего муниципальную услугу, </w:t>
      </w:r>
    </w:p>
    <w:p w:rsidR="00E015D3" w:rsidRPr="004D3DCB" w:rsidRDefault="00E015D3" w:rsidP="00E015D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либо муниципального служащего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0"/>
      </w:pP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59. 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60. Заявитель может обратиться с жалобой в следующих случаях: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 нарушение срока регистрации запроса заявителя о предоставлении муниципальной услуги;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нарушение срока предоставления муниципальной услуги;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муниципальными правовыми актами для предоставления муниципальной услуги;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муниципальными правовыми актами для предоставления муниципальной услуги, у заявителя;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Хакасия, муниципальными правовыми актами;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015D3" w:rsidRPr="004D3DCB" w:rsidRDefault="00E015D3" w:rsidP="00E015D3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62. Жалоба должна содержать: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64. По результатам рассмотрения жалобы орган, предоставляющий муниципальную услугу, принимает одно из следующих решений: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муниципальными правовыми актами, а также в иных формах;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- отказывает в удовлетворении жалобы.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15D3" w:rsidRDefault="00E015D3" w:rsidP="00E015D3">
      <w:pPr>
        <w:autoSpaceDE w:val="0"/>
        <w:autoSpaceDN w:val="0"/>
        <w:adjustRightInd w:val="0"/>
        <w:ind w:firstLine="709"/>
        <w:jc w:val="both"/>
        <w:outlineLvl w:val="1"/>
      </w:pPr>
      <w:r>
        <w:t>66.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015D3" w:rsidRDefault="00E015D3" w:rsidP="00E015D3">
      <w:pPr>
        <w:ind w:firstLine="709"/>
      </w:pPr>
    </w:p>
    <w:p w:rsidR="00E015D3" w:rsidRDefault="00E015D3" w:rsidP="00E015D3">
      <w:pPr>
        <w:ind w:left="6372"/>
      </w:pPr>
    </w:p>
    <w:p w:rsidR="00E015D3" w:rsidRDefault="00E015D3" w:rsidP="00E015D3">
      <w:pPr>
        <w:ind w:left="6372"/>
      </w:pPr>
    </w:p>
    <w:p w:rsidR="00E015D3" w:rsidRDefault="00E015D3" w:rsidP="00E015D3">
      <w:pPr>
        <w:ind w:left="6372"/>
      </w:pPr>
    </w:p>
    <w:p w:rsidR="00E015D3" w:rsidRDefault="00E015D3" w:rsidP="00E015D3">
      <w:pPr>
        <w:spacing w:line="240" w:lineRule="auto"/>
        <w:ind w:left="4956"/>
      </w:pPr>
      <w:r>
        <w:br w:type="page"/>
      </w:r>
      <w:r>
        <w:lastRenderedPageBreak/>
        <w:t xml:space="preserve">Приложение </w:t>
      </w:r>
    </w:p>
    <w:p w:rsidR="00E015D3" w:rsidRDefault="00E015D3" w:rsidP="00E015D3">
      <w:pPr>
        <w:spacing w:line="240" w:lineRule="auto"/>
        <w:ind w:left="4956"/>
      </w:pPr>
      <w:r>
        <w:t xml:space="preserve">к </w:t>
      </w:r>
      <w:r w:rsidRPr="00E40AC6">
        <w:rPr>
          <w:szCs w:val="26"/>
        </w:rPr>
        <w:t xml:space="preserve">Административный регламент по предоставлению муниципальной услуги </w:t>
      </w:r>
      <w:r w:rsidRPr="00E40AC6">
        <w:t>«</w:t>
      </w:r>
      <w:r>
        <w:t>Постановка граждан на учет в качестве нуждающихся в жилых помещениях</w:t>
      </w:r>
      <w:r w:rsidRPr="00E40AC6">
        <w:t>»</w:t>
      </w:r>
    </w:p>
    <w:p w:rsidR="00E015D3" w:rsidRDefault="00E015D3" w:rsidP="00E015D3">
      <w:pPr>
        <w:jc w:val="center"/>
      </w:pPr>
    </w:p>
    <w:p w:rsidR="00E015D3" w:rsidRDefault="00E015D3" w:rsidP="00E015D3">
      <w:pPr>
        <w:jc w:val="center"/>
      </w:pPr>
    </w:p>
    <w:p w:rsidR="00E015D3" w:rsidRDefault="00E015D3" w:rsidP="00E015D3">
      <w:pPr>
        <w:jc w:val="center"/>
      </w:pPr>
    </w:p>
    <w:p w:rsidR="00E015D3" w:rsidRDefault="00E015D3" w:rsidP="00E015D3">
      <w:pPr>
        <w:jc w:val="center"/>
      </w:pPr>
      <w:r>
        <w:t>БЛОК-СХЕМА ОКАЗАНИЯ МУНИЦИПАЛЬНОЙ УСЛУГИ</w:t>
      </w:r>
    </w:p>
    <w:p w:rsidR="00E015D3" w:rsidRDefault="00E015D3" w:rsidP="00E015D3"/>
    <w:p w:rsidR="00E015D3" w:rsidRDefault="00E015D3" w:rsidP="00E015D3">
      <w:r>
        <w:object w:dxaOrig="11734" w:dyaOrig="159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575.25pt" o:ole="">
            <v:imagedata r:id="rId12" o:title=""/>
          </v:shape>
          <o:OLEObject Type="Embed" ProgID="Visio.Drawing.11" ShapeID="_x0000_i1025" DrawAspect="Content" ObjectID="_1475065123" r:id="rId13"/>
        </w:object>
      </w:r>
    </w:p>
    <w:p w:rsidR="00E347E2" w:rsidRDefault="00E347E2"/>
    <w:sectPr w:rsidR="00E347E2" w:rsidSect="00523457">
      <w:pgSz w:w="11906" w:h="16838"/>
      <w:pgMar w:top="1134" w:right="680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D9C"/>
    <w:multiLevelType w:val="hybridMultilevel"/>
    <w:tmpl w:val="36BC4B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95EDC"/>
    <w:multiLevelType w:val="hybridMultilevel"/>
    <w:tmpl w:val="21FC0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4CD656B"/>
    <w:multiLevelType w:val="hybridMultilevel"/>
    <w:tmpl w:val="F036ED18"/>
    <w:lvl w:ilvl="0" w:tplc="3A7CF726">
      <w:start w:val="1"/>
      <w:numFmt w:val="bullet"/>
      <w:pStyle w:val="a"/>
      <w:lvlText w:val=""/>
      <w:lvlJc w:val="left"/>
      <w:pPr>
        <w:ind w:left="928" w:hanging="360"/>
      </w:pPr>
      <w:rPr>
        <w:rFonts w:ascii="Symbol" w:hAnsi="Symbol" w:hint="default"/>
        <w:color w:val="auto"/>
        <w:sz w:val="28"/>
      </w:rPr>
    </w:lvl>
    <w:lvl w:ilvl="1" w:tplc="04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81052D1"/>
    <w:multiLevelType w:val="hybridMultilevel"/>
    <w:tmpl w:val="433253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6D"/>
    <w:rsid w:val="001E6147"/>
    <w:rsid w:val="00301158"/>
    <w:rsid w:val="00335337"/>
    <w:rsid w:val="00380775"/>
    <w:rsid w:val="00495FF7"/>
    <w:rsid w:val="00537B8D"/>
    <w:rsid w:val="005B13FF"/>
    <w:rsid w:val="006F4BC2"/>
    <w:rsid w:val="00782C21"/>
    <w:rsid w:val="00E015D3"/>
    <w:rsid w:val="00E347E2"/>
    <w:rsid w:val="00F55949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D3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Hyperlink"/>
    <w:uiPriority w:val="99"/>
    <w:rsid w:val="00E015D3"/>
    <w:rPr>
      <w:color w:val="0000FF"/>
      <w:u w:val="single"/>
    </w:rPr>
  </w:style>
  <w:style w:type="paragraph" w:customStyle="1" w:styleId="ConsPlusNormal">
    <w:name w:val="ConsPlusNormal"/>
    <w:link w:val="ConsPlusNormal0"/>
    <w:rsid w:val="00E01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rsid w:val="00E015D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rsid w:val="00E015D3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E015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0"/>
    <w:link w:val="a8"/>
    <w:semiHidden/>
    <w:rsid w:val="00E015D3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E01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0"/>
    <w:link w:val="10"/>
    <w:qFormat/>
    <w:rsid w:val="00E015D3"/>
    <w:pPr>
      <w:spacing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customStyle="1" w:styleId="a">
    <w:name w:val="ненумер список"/>
    <w:basedOn w:val="1"/>
    <w:link w:val="a9"/>
    <w:qFormat/>
    <w:rsid w:val="00E015D3"/>
    <w:pPr>
      <w:numPr>
        <w:numId w:val="1"/>
      </w:numPr>
      <w:ind w:left="0" w:firstLine="414"/>
    </w:pPr>
  </w:style>
  <w:style w:type="character" w:customStyle="1" w:styleId="10">
    <w:name w:val="Текст1 Знак"/>
    <w:link w:val="1"/>
    <w:rsid w:val="00E0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енумер список Знак"/>
    <w:link w:val="a"/>
    <w:rsid w:val="00E0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E015D3"/>
    <w:rPr>
      <w:b/>
      <w:bCs/>
    </w:rPr>
  </w:style>
  <w:style w:type="character" w:customStyle="1" w:styleId="b-serp-urlitem">
    <w:name w:val="b-serp-url__item"/>
    <w:rsid w:val="00E015D3"/>
  </w:style>
  <w:style w:type="paragraph" w:styleId="ab">
    <w:name w:val="No Spacing"/>
    <w:uiPriority w:val="1"/>
    <w:qFormat/>
    <w:rsid w:val="0030115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380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807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5D3"/>
    <w:pPr>
      <w:spacing w:after="0"/>
    </w:pPr>
    <w:rPr>
      <w:rFonts w:ascii="Times New Roman" w:eastAsia="Calibri" w:hAnsi="Times New Roman" w:cs="Times New Roman"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1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4">
    <w:name w:val="Hyperlink"/>
    <w:uiPriority w:val="99"/>
    <w:rsid w:val="00E015D3"/>
    <w:rPr>
      <w:color w:val="0000FF"/>
      <w:u w:val="single"/>
    </w:rPr>
  </w:style>
  <w:style w:type="paragraph" w:customStyle="1" w:styleId="ConsPlusNormal">
    <w:name w:val="ConsPlusNormal"/>
    <w:link w:val="ConsPlusNormal0"/>
    <w:rsid w:val="00E01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веб) Знак1,Обычный (веб) Знак Знак"/>
    <w:basedOn w:val="a0"/>
    <w:link w:val="a6"/>
    <w:rsid w:val="00E015D3"/>
    <w:pPr>
      <w:spacing w:before="100" w:beforeAutospacing="1" w:after="100" w:afterAutospacing="1" w:line="360" w:lineRule="auto"/>
      <w:jc w:val="both"/>
    </w:pPr>
    <w:rPr>
      <w:rFonts w:eastAsia="SimSun"/>
      <w:sz w:val="16"/>
      <w:szCs w:val="16"/>
      <w:lang w:val="x-none" w:eastAsia="x-none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rsid w:val="00E015D3"/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E015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0"/>
    <w:link w:val="a8"/>
    <w:semiHidden/>
    <w:rsid w:val="00E015D3"/>
    <w:pPr>
      <w:autoSpaceDE w:val="0"/>
      <w:autoSpaceDN w:val="0"/>
      <w:adjustRightInd w:val="0"/>
      <w:spacing w:line="240" w:lineRule="auto"/>
      <w:ind w:firstLine="540"/>
      <w:jc w:val="both"/>
      <w:outlineLvl w:val="2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1"/>
    <w:link w:val="a7"/>
    <w:semiHidden/>
    <w:rsid w:val="00E015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Текст1"/>
    <w:basedOn w:val="a0"/>
    <w:link w:val="10"/>
    <w:qFormat/>
    <w:rsid w:val="00E015D3"/>
    <w:pPr>
      <w:spacing w:line="24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paragraph" w:customStyle="1" w:styleId="a">
    <w:name w:val="ненумер список"/>
    <w:basedOn w:val="1"/>
    <w:link w:val="a9"/>
    <w:qFormat/>
    <w:rsid w:val="00E015D3"/>
    <w:pPr>
      <w:numPr>
        <w:numId w:val="1"/>
      </w:numPr>
      <w:ind w:left="0" w:firstLine="414"/>
    </w:pPr>
  </w:style>
  <w:style w:type="character" w:customStyle="1" w:styleId="10">
    <w:name w:val="Текст1 Знак"/>
    <w:link w:val="1"/>
    <w:rsid w:val="00E0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енумер список Знак"/>
    <w:link w:val="a"/>
    <w:rsid w:val="00E015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qFormat/>
    <w:rsid w:val="00E015D3"/>
    <w:rPr>
      <w:b/>
      <w:bCs/>
    </w:rPr>
  </w:style>
  <w:style w:type="character" w:customStyle="1" w:styleId="b-serp-urlitem">
    <w:name w:val="b-serp-url__item"/>
    <w:rsid w:val="00E015D3"/>
  </w:style>
  <w:style w:type="paragraph" w:styleId="ab">
    <w:name w:val="No Spacing"/>
    <w:uiPriority w:val="1"/>
    <w:qFormat/>
    <w:rsid w:val="0030115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0"/>
    <w:link w:val="ad"/>
    <w:uiPriority w:val="99"/>
    <w:semiHidden/>
    <w:unhideWhenUsed/>
    <w:rsid w:val="003807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80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iz.org/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hyperlink" Target="consultantplus://offline/ref=AFB70679C93CBF38FD68EF06ED1C2B0CF5587CC9903815716B738FFAA7A90F45B195FA8D78C1541948065DVBE9C" TargetMode="Externa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370B1301C94926412817EBA91244AC4D19370B56490F87B158483CE85C33D8232DAE4272CFACA706DFE1cA2F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370B1301C94926412817EBA91244AC4D19370B56490F87B158483CE85C33D8232DAE4272CFACA706DFE7cA2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6875A-2528-4620-BF6D-3417A375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4239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2013-01-28T02:37:00Z</cp:lastPrinted>
  <dcterms:created xsi:type="dcterms:W3CDTF">2014-10-17T07:32:00Z</dcterms:created>
  <dcterms:modified xsi:type="dcterms:W3CDTF">2014-10-17T07:32:00Z</dcterms:modified>
</cp:coreProperties>
</file>