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312D03" w:rsidRDefault="00312D03" w:rsidP="00312D03">
      <w:pPr>
        <w:rPr>
          <w:rFonts w:ascii="Arial" w:hAnsi="Arial" w:cs="Arial"/>
          <w:color w:val="444444"/>
          <w:sz w:val="23"/>
          <w:szCs w:val="23"/>
          <w:shd w:val="clear" w:color="auto" w:fill="E4E4E4"/>
        </w:rPr>
      </w:pPr>
    </w:p>
    <w:p w:rsidR="00312D03" w:rsidRPr="00312D03" w:rsidRDefault="00312D03" w:rsidP="00312D03">
      <w:pPr>
        <w:jc w:val="both"/>
        <w:rPr>
          <w:b/>
        </w:rPr>
      </w:pPr>
      <w:r w:rsidRPr="00312D03">
        <w:rPr>
          <w:b/>
        </w:rPr>
        <w:t>- Можно ли продать земельный участок, если на нем расположен жилой дом, сведения о котором не исключены из реестра недвижимости, но фактически строения не существует?</w:t>
      </w:r>
    </w:p>
    <w:p w:rsidR="00312D03" w:rsidRDefault="00312D03" w:rsidP="00312D03">
      <w:pPr>
        <w:jc w:val="both"/>
      </w:pPr>
    </w:p>
    <w:p w:rsidR="00312D03" w:rsidRPr="00312D03" w:rsidRDefault="00312D03" w:rsidP="00312D03">
      <w:pPr>
        <w:jc w:val="both"/>
      </w:pPr>
      <w:r>
        <w:t>-</w:t>
      </w:r>
      <w:r w:rsidRPr="00312D03">
        <w:t xml:space="preserve"> По принципу единства судьбы земельного участка и расположенного на нем здания, продать только земельный участок нельзя. Если дома фактически не существует, нужно обратиться к кадастровому инженеру для оформления акта обследования, который послужит основанием для снятия объекта с кадастрового учета и  прекращения прав на него.</w:t>
      </w:r>
    </w:p>
    <w:p w:rsidR="00312D03" w:rsidRPr="00312D03" w:rsidRDefault="00312D03" w:rsidP="00312D03">
      <w:pPr>
        <w:jc w:val="both"/>
      </w:pPr>
    </w:p>
    <w:p w:rsidR="00442D47" w:rsidRDefault="00442D47" w:rsidP="00442D47">
      <w:pPr>
        <w:rPr>
          <w:b/>
        </w:rPr>
      </w:pPr>
      <w:r>
        <w:rPr>
          <w:b/>
        </w:rPr>
        <w:t xml:space="preserve">- </w:t>
      </w:r>
      <w:r w:rsidRPr="000C6E16">
        <w:rPr>
          <w:b/>
        </w:rPr>
        <w:t xml:space="preserve">Квартира принадлежит моему 15-тилетнему сыну. Решили эту квартиру продать и купить  </w:t>
      </w:r>
      <w:proofErr w:type="gramStart"/>
      <w:r w:rsidRPr="000C6E16">
        <w:rPr>
          <w:b/>
        </w:rPr>
        <w:t>побольше</w:t>
      </w:r>
      <w:proofErr w:type="gramEnd"/>
      <w:r w:rsidRPr="000C6E16">
        <w:rPr>
          <w:b/>
        </w:rPr>
        <w:t>. Должен ли договор купли-продажи указанной квартиры быть нотариально удостоверен?</w:t>
      </w:r>
    </w:p>
    <w:p w:rsidR="00442D47" w:rsidRPr="000C6E16" w:rsidRDefault="00442D47" w:rsidP="00442D47">
      <w:pPr>
        <w:rPr>
          <w:b/>
        </w:rPr>
      </w:pPr>
    </w:p>
    <w:p w:rsidR="00442D47" w:rsidRPr="000C6E16" w:rsidRDefault="00442D47" w:rsidP="00442D47">
      <w:r>
        <w:t xml:space="preserve">- </w:t>
      </w:r>
      <w:r w:rsidRPr="000C6E16">
        <w:t xml:space="preserve">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подлежит нотариальному удостоверению. </w:t>
      </w:r>
    </w:p>
    <w:p w:rsidR="005F19DD" w:rsidRDefault="005F19DD" w:rsidP="00312D03">
      <w:pPr>
        <w:jc w:val="both"/>
      </w:pPr>
    </w:p>
    <w:p w:rsidR="0075141B" w:rsidRPr="0075141B" w:rsidRDefault="0075141B" w:rsidP="0075141B">
      <w:pPr>
        <w:jc w:val="both"/>
        <w:rPr>
          <w:b/>
          <w:color w:val="000000"/>
        </w:rPr>
      </w:pPr>
      <w:r>
        <w:rPr>
          <w:color w:val="000000"/>
        </w:rPr>
        <w:t>-</w:t>
      </w:r>
      <w:r w:rsidRPr="006B6334">
        <w:rPr>
          <w:color w:val="000000"/>
        </w:rPr>
        <w:t xml:space="preserve"> </w:t>
      </w:r>
      <w:r w:rsidRPr="0075141B">
        <w:rPr>
          <w:b/>
          <w:color w:val="000000"/>
        </w:rPr>
        <w:t>Приобретаю квартиру за счет кредитных средств банка, в какой срок зарегистрируют за мной права собственности?</w:t>
      </w:r>
    </w:p>
    <w:p w:rsidR="0075141B" w:rsidRPr="006B6334" w:rsidRDefault="0075141B" w:rsidP="0075141B">
      <w:pPr>
        <w:jc w:val="both"/>
        <w:rPr>
          <w:color w:val="000000"/>
        </w:rPr>
      </w:pPr>
    </w:p>
    <w:p w:rsidR="0075141B" w:rsidRDefault="0075141B" w:rsidP="0075141B">
      <w:pPr>
        <w:autoSpaceDE w:val="0"/>
        <w:autoSpaceDN w:val="0"/>
        <w:adjustRightInd w:val="0"/>
        <w:jc w:val="both"/>
      </w:pPr>
      <w:r>
        <w:rPr>
          <w:color w:val="000000"/>
        </w:rPr>
        <w:t>-</w:t>
      </w:r>
      <w:bookmarkStart w:id="0" w:name="_GoBack"/>
      <w:bookmarkEnd w:id="0"/>
      <w:r w:rsidRPr="00592016">
        <w:rPr>
          <w:color w:val="000000"/>
        </w:rPr>
        <w:t xml:space="preserve"> </w:t>
      </w:r>
      <w:r>
        <w:rPr>
          <w:color w:val="000000"/>
        </w:rPr>
        <w:t>О</w:t>
      </w:r>
      <w:r w:rsidRPr="00592016">
        <w:rPr>
          <w:color w:val="000000"/>
        </w:rPr>
        <w:t xml:space="preserve">тметим, что приобретая имущество за счет кредитных средств, если </w:t>
      </w:r>
      <w:r w:rsidRPr="00592016">
        <w:t>иное не предусмотрено законом или договором</w:t>
      </w:r>
      <w:r w:rsidRPr="00592016">
        <w:rPr>
          <w:color w:val="000000"/>
        </w:rPr>
        <w:t>, возникает ипотека в силу закона. Таким образом</w:t>
      </w:r>
      <w:proofErr w:type="gramStart"/>
      <w:r w:rsidRPr="00592016">
        <w:rPr>
          <w:color w:val="000000"/>
        </w:rPr>
        <w:t>.</w:t>
      </w:r>
      <w:proofErr w:type="gramEnd"/>
      <w:r w:rsidRPr="00592016">
        <w:rPr>
          <w:color w:val="000000"/>
        </w:rPr>
        <w:t xml:space="preserve"> </w:t>
      </w:r>
      <w:proofErr w:type="gramStart"/>
      <w:r w:rsidRPr="00592016">
        <w:rPr>
          <w:color w:val="000000"/>
        </w:rPr>
        <w:t>п</w:t>
      </w:r>
      <w:proofErr w:type="gramEnd"/>
      <w:r w:rsidRPr="00592016">
        <w:rPr>
          <w:color w:val="000000"/>
        </w:rPr>
        <w:t xml:space="preserve">раво собственности на </w:t>
      </w:r>
      <w:r w:rsidRPr="00592016">
        <w:t>жилое помещение регистрируется в установленные сроки (</w:t>
      </w:r>
      <w:hyperlink r:id="rId6" w:history="1">
        <w:r w:rsidRPr="00592016">
          <w:t>п. 11 ч. 1 ст. 16</w:t>
        </w:r>
      </w:hyperlink>
      <w:r w:rsidRPr="00592016">
        <w:t xml:space="preserve"> Закона о </w:t>
      </w:r>
      <w:proofErr w:type="spellStart"/>
      <w:r w:rsidRPr="00592016">
        <w:t>госрегистрации</w:t>
      </w:r>
      <w:proofErr w:type="spellEnd"/>
      <w:r w:rsidRPr="00592016">
        <w:t xml:space="preserve"> недвижимости):</w:t>
      </w:r>
    </w:p>
    <w:p w:rsidR="0075141B" w:rsidRDefault="0075141B" w:rsidP="0075141B">
      <w:pPr>
        <w:autoSpaceDE w:val="0"/>
        <w:autoSpaceDN w:val="0"/>
        <w:adjustRightInd w:val="0"/>
        <w:jc w:val="both"/>
      </w:pPr>
      <w:r w:rsidRPr="00592016">
        <w:t>- пять рабочих дней, если документы поданы в офисы кадастровой палаты;</w:t>
      </w:r>
    </w:p>
    <w:p w:rsidR="0075141B" w:rsidRDefault="0075141B" w:rsidP="0075141B">
      <w:pPr>
        <w:autoSpaceDE w:val="0"/>
        <w:autoSpaceDN w:val="0"/>
        <w:adjustRightInd w:val="0"/>
        <w:jc w:val="both"/>
      </w:pPr>
      <w:r w:rsidRPr="00592016">
        <w:t>- семь рабочих дней, если документы поданы в МФЦ;</w:t>
      </w:r>
    </w:p>
    <w:p w:rsidR="0075141B" w:rsidRDefault="0075141B" w:rsidP="0075141B">
      <w:pPr>
        <w:autoSpaceDE w:val="0"/>
        <w:autoSpaceDN w:val="0"/>
        <w:adjustRightInd w:val="0"/>
        <w:jc w:val="both"/>
      </w:pPr>
      <w:r w:rsidRPr="00592016">
        <w:t>- если договор удостоверен нотариально - три рабочих дня и пять рабочих дней соответственно;</w:t>
      </w:r>
    </w:p>
    <w:p w:rsidR="0075141B" w:rsidRPr="00592016" w:rsidRDefault="0075141B" w:rsidP="0075141B">
      <w:pPr>
        <w:autoSpaceDE w:val="0"/>
        <w:autoSpaceDN w:val="0"/>
        <w:adjustRightInd w:val="0"/>
        <w:jc w:val="both"/>
      </w:pPr>
      <w:r w:rsidRPr="00592016">
        <w:t>- если договор удостоверен нотариально и документы были поданы в электронном виде - в течение следующего рабочего дня.</w:t>
      </w:r>
    </w:p>
    <w:p w:rsidR="0075141B" w:rsidRPr="00312D03" w:rsidRDefault="0075141B" w:rsidP="00312D03">
      <w:pPr>
        <w:jc w:val="both"/>
      </w:pPr>
    </w:p>
    <w:sectPr w:rsidR="0075141B" w:rsidRPr="003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D17C6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82C5D"/>
    <w:rsid w:val="00AD02D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F015105DE8713024760FBE09EC27F05D6360B02C4B20ACAB97B78BBD075CCF68B3A0148B28D17B9545033F291A2CDC39F6CE2DCDFA554EAy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130</cp:revision>
  <dcterms:created xsi:type="dcterms:W3CDTF">2018-12-04T01:32:00Z</dcterms:created>
  <dcterms:modified xsi:type="dcterms:W3CDTF">2019-09-24T01:13:00Z</dcterms:modified>
</cp:coreProperties>
</file>